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76" w:lineRule="auto"/>
        <w:ind w:right="849"/>
        <w:jc w:val="right"/>
        <w:rPr>
          <w:rFonts w:ascii="Roboto Light" w:cs="Roboto Light" w:hAnsi="Roboto Light" w:eastAsia="Roboto Light"/>
          <w:sz w:val="20"/>
          <w:szCs w:val="20"/>
          <w:lang w:val="en-US"/>
        </w:rPr>
      </w:pPr>
    </w:p>
    <w:p>
      <w:pPr>
        <w:pStyle w:val="Body"/>
        <w:spacing w:before="100" w:after="100" w:line="276" w:lineRule="auto"/>
        <w:ind w:right="849"/>
        <w:jc w:val="right"/>
        <w:rPr>
          <w:rFonts w:ascii="Roboto Light" w:cs="Roboto Light" w:hAnsi="Roboto Light" w:eastAsia="Roboto Light"/>
          <w:sz w:val="20"/>
          <w:szCs w:val="20"/>
        </w:rPr>
      </w:pPr>
      <w:r>
        <w:rPr>
          <w:rFonts w:ascii="Roboto Light" w:cs="Roboto Light" w:hAnsi="Roboto Light" w:eastAsia="Roboto Light"/>
          <w:sz w:val="20"/>
          <w:szCs w:val="20"/>
          <w:rtl w:val="0"/>
          <w:lang w:val="en-US"/>
        </w:rPr>
        <w:t xml:space="preserve">COST Action CA18126 </w:t>
      </w:r>
      <w:r>
        <w:rPr>
          <w:rFonts w:ascii="Roboto Light" w:cs="Roboto Light" w:hAnsi="Roboto Light" w:eastAsia="Roboto Light"/>
          <w:sz w:val="20"/>
          <w:szCs w:val="20"/>
          <w:lang w:val="en-US"/>
        </w:rPr>
        <w:br w:type="textWrapping"/>
      </w:r>
      <w:r>
        <w:rPr>
          <w:rFonts w:ascii="Roboto Light" w:cs="Roboto Light" w:hAnsi="Roboto Light" w:eastAsia="Roboto Light"/>
          <w:i w:val="1"/>
          <w:iCs w:val="1"/>
          <w:sz w:val="20"/>
          <w:szCs w:val="20"/>
          <w:rtl w:val="0"/>
          <w:lang w:val="en-US"/>
        </w:rPr>
        <w:t xml:space="preserve">Writing Urban Places </w:t>
      </w:r>
      <w:r>
        <w:rPr>
          <w:rFonts w:ascii="Roboto Light" w:cs="Roboto Light" w:hAnsi="Roboto Light" w:eastAsia="Roboto Light"/>
          <w:sz w:val="20"/>
          <w:szCs w:val="20"/>
          <w:lang w:val="en-US"/>
        </w:rPr>
        <w:br w:type="textWrapping"/>
      </w:r>
      <w:r>
        <w:rPr>
          <w:rFonts w:ascii="Roboto Light" w:cs="Roboto Light" w:hAnsi="Roboto Light" w:eastAsia="Roboto Light"/>
          <w:i w:val="1"/>
          <w:iCs w:val="1"/>
          <w:sz w:val="20"/>
          <w:szCs w:val="20"/>
          <w:rtl w:val="0"/>
          <w:lang w:val="en-US"/>
        </w:rPr>
        <w:t xml:space="preserve">New Narratives of the European City </w:t>
      </w:r>
    </w:p>
    <w:p>
      <w:pPr>
        <w:pStyle w:val="Body"/>
        <w:spacing w:line="488" w:lineRule="atLeast"/>
        <w:ind w:right="849"/>
        <w:outlineLvl w:val="0"/>
        <w:rPr>
          <w:rFonts w:ascii="Georgia" w:cs="Georgia" w:hAnsi="Georgia" w:eastAsia="Georgia"/>
          <w:b w:val="1"/>
          <w:bCs w:val="1"/>
          <w:i w:val="1"/>
          <w:iCs w:val="1"/>
          <w:outline w:val="0"/>
          <w:color w:val="a99a6f"/>
          <w:kern w:val="36"/>
          <w:sz w:val="24"/>
          <w:szCs w:val="24"/>
          <w:u w:color="a99a6f"/>
          <w14:textFill>
            <w14:solidFill>
              <w14:srgbClr w14:val="A99A6F"/>
            </w14:solidFill>
          </w14:textFill>
        </w:rPr>
      </w:pPr>
      <w:r>
        <w:rPr>
          <w:rFonts w:ascii="Georgia" w:hAnsi="Georgia"/>
          <w:b w:val="1"/>
          <w:bCs w:val="1"/>
          <w:i w:val="1"/>
          <w:iCs w:val="1"/>
          <w:outline w:val="0"/>
          <w:color w:val="a99a6f"/>
          <w:kern w:val="36"/>
          <w:sz w:val="24"/>
          <w:szCs w:val="24"/>
          <w:u w:color="a99a6f"/>
          <w:rtl w:val="0"/>
          <w:lang w:val="en-US"/>
          <w14:textFill>
            <w14:solidFill>
              <w14:srgbClr w14:val="A99A6F"/>
            </w14:solidFill>
          </w14:textFill>
        </w:rPr>
        <w:t xml:space="preserve">Core Group </w:t>
      </w:r>
    </w:p>
    <w:p>
      <w:pPr>
        <w:pStyle w:val="Table Paragraph"/>
        <w:spacing w:line="240" w:lineRule="auto"/>
        <w:ind w:left="0" w:right="849" w:firstLine="0"/>
        <w:rPr>
          <w:rFonts w:ascii="Calibri" w:cs="Calibri" w:hAnsi="Calibri" w:eastAsia="Calibri"/>
          <w:sz w:val="18"/>
          <w:szCs w:val="18"/>
          <w:lang w:val="en-US"/>
        </w:rPr>
      </w:pPr>
      <w:r>
        <w:rPr>
          <w:rFonts w:ascii="Calibri" w:hAnsi="Calibri"/>
          <w:b w:val="1"/>
          <w:bCs w:val="1"/>
          <w:outline w:val="0"/>
          <w:color w:val="353535"/>
          <w:sz w:val="18"/>
          <w:szCs w:val="18"/>
          <w:u w:color="353535"/>
          <w:rtl w:val="0"/>
          <w:lang w:val="en-US"/>
          <w14:textFill>
            <w14:solidFill>
              <w14:srgbClr w14:val="353535"/>
            </w14:solidFill>
          </w14:textFill>
        </w:rPr>
        <w:t>Tuesday</w:t>
      </w:r>
      <w:r>
        <w:rPr>
          <w:rFonts w:ascii="Calibri" w:hAnsi="Calibri"/>
          <w:b w:val="1"/>
          <w:bCs w:val="1"/>
          <w:outline w:val="0"/>
          <w:color w:val="353535"/>
          <w:sz w:val="18"/>
          <w:szCs w:val="18"/>
          <w:u w:color="353535"/>
          <w:rtl w:val="0"/>
          <w:lang w:val="en-US"/>
          <w14:textFill>
            <w14:solidFill>
              <w14:srgbClr w14:val="353535"/>
            </w14:solidFill>
          </w14:textFill>
        </w:rPr>
        <w:t xml:space="preserve">, </w:t>
      </w:r>
      <w:r>
        <w:rPr>
          <w:rFonts w:ascii="Calibri" w:hAnsi="Calibri"/>
          <w:b w:val="1"/>
          <w:bCs w:val="1"/>
          <w:outline w:val="0"/>
          <w:color w:val="353535"/>
          <w:sz w:val="18"/>
          <w:szCs w:val="18"/>
          <w:u w:color="353535"/>
          <w:rtl w:val="0"/>
          <w:lang w:val="en-US"/>
          <w14:textFill>
            <w14:solidFill>
              <w14:srgbClr w14:val="353535"/>
            </w14:solidFill>
          </w14:textFill>
        </w:rPr>
        <w:t>February</w:t>
      </w:r>
      <w:r>
        <w:rPr>
          <w:rFonts w:ascii="Calibri" w:hAnsi="Calibri"/>
          <w:b w:val="1"/>
          <w:bCs w:val="1"/>
          <w:outline w:val="0"/>
          <w:color w:val="353535"/>
          <w:sz w:val="18"/>
          <w:szCs w:val="18"/>
          <w:u w:color="353535"/>
          <w:rtl w:val="0"/>
          <w:lang w:val="en-US"/>
          <w14:textFill>
            <w14:solidFill>
              <w14:srgbClr w14:val="353535"/>
            </w14:solidFill>
          </w14:textFill>
        </w:rPr>
        <w:t xml:space="preserve"> </w:t>
      </w:r>
      <w:r>
        <w:rPr>
          <w:rFonts w:ascii="Calibri" w:hAnsi="Calibri"/>
          <w:b w:val="1"/>
          <w:bCs w:val="1"/>
          <w:outline w:val="0"/>
          <w:color w:val="353535"/>
          <w:sz w:val="18"/>
          <w:szCs w:val="18"/>
          <w:u w:color="353535"/>
          <w:rtl w:val="0"/>
          <w:lang w:val="en-US"/>
          <w14:textFill>
            <w14:solidFill>
              <w14:srgbClr w14:val="353535"/>
            </w14:solidFill>
          </w14:textFill>
        </w:rPr>
        <w:t>23</w:t>
      </w:r>
      <w:r>
        <w:rPr>
          <w:rFonts w:ascii="Calibri" w:hAnsi="Calibri"/>
          <w:b w:val="1"/>
          <w:bCs w:val="1"/>
          <w:outline w:val="0"/>
          <w:color w:val="353535"/>
          <w:sz w:val="18"/>
          <w:szCs w:val="18"/>
          <w:u w:color="353535"/>
          <w:rtl w:val="0"/>
          <w:lang w:val="en-US"/>
          <w14:textFill>
            <w14:solidFill>
              <w14:srgbClr w14:val="353535"/>
            </w14:solidFill>
          </w14:textFill>
        </w:rPr>
        <w:t>, 202</w:t>
      </w:r>
      <w:r>
        <w:rPr>
          <w:rFonts w:ascii="Calibri" w:hAnsi="Calibri"/>
          <w:b w:val="1"/>
          <w:bCs w:val="1"/>
          <w:outline w:val="0"/>
          <w:color w:val="353535"/>
          <w:sz w:val="18"/>
          <w:szCs w:val="18"/>
          <w:u w:color="353535"/>
          <w:rtl w:val="0"/>
          <w:lang w:val="en-US"/>
          <w14:textFill>
            <w14:solidFill>
              <w14:srgbClr w14:val="353535"/>
            </w14:solidFill>
          </w14:textFill>
        </w:rPr>
        <w:t>3</w:t>
      </w:r>
      <w:r>
        <w:rPr>
          <w:rFonts w:ascii="Calibri" w:cs="Calibri" w:hAnsi="Calibri" w:eastAsia="Calibri"/>
          <w:sz w:val="18"/>
          <w:szCs w:val="18"/>
          <w:lang w:val="en-US"/>
        </w:rPr>
        <w:br w:type="textWrapping"/>
      </w:r>
      <w:r>
        <w:rPr>
          <w:rFonts w:ascii="Calibri" w:hAnsi="Calibri"/>
          <w:outline w:val="0"/>
          <w:color w:val="000000"/>
          <w:sz w:val="18"/>
          <w:szCs w:val="18"/>
          <w:u w:color="000000"/>
          <w:rtl w:val="0"/>
          <w:lang w:val="en-US"/>
          <w14:textFill>
            <w14:solidFill>
              <w14:srgbClr w14:val="000000"/>
            </w14:solidFill>
          </w14:textFill>
        </w:rPr>
        <w:t>Online</w:t>
      </w:r>
    </w:p>
    <w:p>
      <w:pPr>
        <w:pStyle w:val="Body"/>
        <w:ind w:right="849"/>
        <w:rPr>
          <w:outline w:val="0"/>
          <w:color w:val="222222"/>
          <w:u w:color="222222"/>
          <w14:textFill>
            <w14:solidFill>
              <w14:srgbClr w14:val="222222"/>
            </w14:solidFill>
          </w14:textFill>
        </w:rPr>
      </w:pPr>
      <w:r>
        <w:rPr>
          <w:sz w:val="18"/>
          <w:szCs w:val="18"/>
          <w:rtl w:val="0"/>
          <w:lang w:val="en-US"/>
        </w:rPr>
        <w:t>Present: Klaske, Dalia, Susana, Sonja</w:t>
      </w:r>
      <w:r>
        <w:rPr>
          <w:sz w:val="18"/>
          <w:szCs w:val="18"/>
          <w:rtl w:val="0"/>
          <w:lang w:val="en-US"/>
        </w:rPr>
        <w:t>, Jorge, Carlos, Dalia, Holly, Slobodan, Onorina</w:t>
      </w: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Meeting agenda</w:t>
      </w: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1. Budge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b w:val="1"/>
          <w:bCs w:val="1"/>
          <w:outline w:val="0"/>
          <w:color w:val="a99b6f"/>
          <w:sz w:val="20"/>
          <w:szCs w:val="20"/>
          <w:u w:color="a99b6f"/>
          <w:rtl w:val="0"/>
          <w:lang w:val="en-US"/>
          <w14:textFill>
            <w14:solidFill>
              <w14:srgbClr w14:val="A99B6F"/>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hAnsi="Calibri"/>
          <w:sz w:val="20"/>
          <w:szCs w:val="20"/>
          <w:rtl w:val="0"/>
          <w:lang w:val="en-US"/>
        </w:rPr>
        <w:t>Klaske</w:t>
      </w:r>
    </w:p>
    <w:p>
      <w:pPr>
        <w:pStyle w:val="Default"/>
        <w:numPr>
          <w:ilvl w:val="0"/>
          <w:numId w:val="2"/>
        </w:numPr>
        <w:bidi w:val="0"/>
        <w:spacing w:before="0"/>
        <w:ind w:right="0"/>
        <w:jc w:val="left"/>
        <w:rPr>
          <w:rFonts w:ascii="Calibri" w:hAnsi="Calibri"/>
          <w:sz w:val="20"/>
          <w:szCs w:val="20"/>
          <w:rtl w:val="0"/>
          <w:lang w:val="en-US"/>
        </w:rPr>
      </w:pPr>
      <w:r>
        <w:rPr>
          <w:rFonts w:ascii="Calibri" w:hAnsi="Calibri"/>
          <w:sz w:val="20"/>
          <w:szCs w:val="20"/>
          <w:rtl w:val="0"/>
          <w:lang w:val="en-US"/>
        </w:rPr>
        <w:t>C</w:t>
      </w:r>
      <w:r>
        <w:rPr>
          <w:rFonts w:ascii="Calibri" w:hAnsi="Calibri"/>
          <w:sz w:val="20"/>
          <w:szCs w:val="20"/>
          <w:rtl w:val="0"/>
          <w:lang w:val="en-US"/>
        </w:rPr>
        <w:t xml:space="preserve">OST has a budget for actions </w:t>
      </w:r>
      <w:r>
        <w:rPr>
          <w:rFonts w:ascii="Calibri" w:hAnsi="Calibri"/>
          <w:sz w:val="20"/>
          <w:szCs w:val="20"/>
          <w:rtl w:val="0"/>
          <w:lang w:val="en-US"/>
        </w:rPr>
        <w:t>this</w:t>
      </w:r>
      <w:r>
        <w:rPr>
          <w:rFonts w:ascii="Calibri" w:hAnsi="Calibri"/>
          <w:sz w:val="20"/>
          <w:szCs w:val="20"/>
          <w:rtl w:val="0"/>
          <w:lang w:val="en-US"/>
        </w:rPr>
        <w:t xml:space="preserve"> year. After emailing the proposal</w:t>
      </w:r>
      <w:r>
        <w:rPr>
          <w:rFonts w:ascii="Calibri" w:hAnsi="Calibri"/>
          <w:sz w:val="20"/>
          <w:szCs w:val="20"/>
          <w:rtl w:val="0"/>
          <w:lang w:val="en-US"/>
        </w:rPr>
        <w:t xml:space="preserve"> to core group members</w:t>
      </w:r>
      <w:r>
        <w:rPr>
          <w:rFonts w:ascii="Calibri" w:hAnsi="Calibri"/>
          <w:sz w:val="20"/>
          <w:szCs w:val="20"/>
          <w:rtl w:val="0"/>
          <w:lang w:val="en-US"/>
        </w:rPr>
        <w:t>, I received</w:t>
      </w:r>
      <w:r>
        <w:rPr>
          <w:rFonts w:ascii="Calibri" w:hAnsi="Calibri"/>
          <w:sz w:val="20"/>
          <w:szCs w:val="20"/>
          <w:rtl w:val="0"/>
          <w:lang w:val="en-US"/>
        </w:rPr>
        <w:t xml:space="preserve"> only</w:t>
      </w:r>
      <w:r>
        <w:rPr>
          <w:rFonts w:ascii="Calibri" w:hAnsi="Calibri"/>
          <w:sz w:val="20"/>
          <w:szCs w:val="20"/>
          <w:rtl w:val="0"/>
          <w:lang w:val="en-US"/>
        </w:rPr>
        <w:t xml:space="preserve"> positive responses; I emailed COST with the budget. </w:t>
      </w:r>
    </w:p>
    <w:p>
      <w:pPr>
        <w:pStyle w:val="Default"/>
        <w:numPr>
          <w:ilvl w:val="0"/>
          <w:numId w:val="2"/>
        </w:numPr>
        <w:bidi w:val="0"/>
        <w:spacing w:before="0"/>
        <w:ind w:right="0"/>
        <w:jc w:val="left"/>
        <w:rPr>
          <w:rFonts w:ascii="Calibri" w:hAnsi="Calibri"/>
          <w:sz w:val="20"/>
          <w:szCs w:val="20"/>
          <w:rtl w:val="0"/>
          <w:lang w:val="en-US"/>
        </w:rPr>
      </w:pPr>
      <w:r>
        <w:rPr>
          <w:rFonts w:ascii="Calibri" w:hAnsi="Calibri"/>
          <w:sz w:val="20"/>
          <w:szCs w:val="20"/>
          <w:rtl w:val="0"/>
          <w:lang w:val="en-US"/>
        </w:rPr>
        <w:t>Changes are as follows: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ab/>
        <w:t xml:space="preserve">1. </w:t>
      </w:r>
      <w:r>
        <w:rPr>
          <w:rFonts w:ascii="Calibri" w:hAnsi="Calibri"/>
          <w:sz w:val="20"/>
          <w:szCs w:val="20"/>
          <w:rtl w:val="0"/>
          <w:lang w:val="en-US"/>
        </w:rPr>
        <w:t>Training school</w:t>
      </w:r>
      <w:r>
        <w:rPr>
          <w:rFonts w:ascii="Calibri" w:hAnsi="Calibri"/>
          <w:sz w:val="20"/>
          <w:szCs w:val="20"/>
          <w:rtl w:val="0"/>
          <w:lang w:val="en-US"/>
        </w:rPr>
        <w:t>:</w:t>
      </w:r>
      <w:r>
        <w:rPr>
          <w:rFonts w:ascii="Calibri" w:hAnsi="Calibri"/>
          <w:sz w:val="20"/>
          <w:szCs w:val="20"/>
          <w:rtl w:val="0"/>
          <w:lang w:val="en-US"/>
        </w:rPr>
        <w:t xml:space="preserve"> 6 extra participants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ab/>
        <w:t xml:space="preserve">2. </w:t>
      </w:r>
      <w:r>
        <w:rPr>
          <w:rFonts w:ascii="Calibri" w:hAnsi="Calibri"/>
          <w:sz w:val="20"/>
          <w:szCs w:val="20"/>
          <w:rtl w:val="0"/>
          <w:lang w:val="en-US"/>
        </w:rPr>
        <w:t xml:space="preserve">COST meeting </w:t>
      </w:r>
      <w:r>
        <w:rPr>
          <w:rFonts w:ascii="Calibri" w:hAnsi="Calibri"/>
          <w:sz w:val="20"/>
          <w:szCs w:val="20"/>
          <w:rtl w:val="0"/>
          <w:lang w:val="en-US"/>
        </w:rPr>
        <w:t>Delft:</w:t>
      </w:r>
      <w:r>
        <w:rPr>
          <w:rFonts w:ascii="Calibri" w:hAnsi="Calibri"/>
          <w:sz w:val="20"/>
          <w:szCs w:val="20"/>
          <w:rtl w:val="0"/>
          <w:lang w:val="en-US"/>
        </w:rPr>
        <w:t xml:space="preserve"> 16 extra participants (would allow more people from the network and people from cities we are </w:t>
      </w:r>
      <w:r>
        <w:rPr>
          <w:rFonts w:ascii="Calibri" w:cs="Calibri" w:hAnsi="Calibri" w:eastAsia="Calibri"/>
          <w:sz w:val="20"/>
          <w:szCs w:val="20"/>
          <w:rtl w:val="0"/>
        </w:rPr>
        <w:tab/>
        <w:tab/>
        <w:tab/>
      </w:r>
      <w:r>
        <w:rPr>
          <w:rFonts w:ascii="Calibri" w:hAnsi="Calibri"/>
          <w:sz w:val="20"/>
          <w:szCs w:val="20"/>
          <w:rtl w:val="0"/>
          <w:lang w:val="en-US"/>
        </w:rPr>
        <w:t>working with to participate)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ab/>
        <w:t xml:space="preserve">3. </w:t>
      </w:r>
      <w:r>
        <w:rPr>
          <w:rFonts w:ascii="Calibri" w:hAnsi="Calibri"/>
          <w:sz w:val="20"/>
          <w:szCs w:val="20"/>
          <w:rtl w:val="0"/>
        </w:rPr>
        <w:t>STSM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ab/>
        <w:t xml:space="preserve">4. </w:t>
      </w:r>
      <w:r>
        <w:rPr>
          <w:rFonts w:ascii="Calibri" w:hAnsi="Calibri"/>
          <w:sz w:val="20"/>
          <w:szCs w:val="20"/>
          <w:rtl w:val="0"/>
          <w:lang w:val="da-DK"/>
        </w:rPr>
        <w:t xml:space="preserve">Budget for film </w:t>
      </w:r>
      <w:r>
        <w:rPr>
          <w:rFonts w:ascii="Calibri" w:hAnsi="Calibri"/>
          <w:sz w:val="20"/>
          <w:szCs w:val="20"/>
          <w:rtl w:val="0"/>
          <w:lang w:val="en-US"/>
        </w:rPr>
        <w:t>editing</w:t>
      </w:r>
      <w:r>
        <w:rPr>
          <w:rFonts w:ascii="Calibri" w:hAnsi="Calibri"/>
          <w:sz w:val="20"/>
          <w:szCs w:val="20"/>
          <w:rtl w:val="0"/>
          <w:lang w:val="en-US"/>
        </w:rPr>
        <w:t xml:space="preserve"> (especially for Tampara)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cs="Calibri" w:hAnsi="Calibri" w:eastAsia="Calibri"/>
          <w:sz w:val="20"/>
          <w:szCs w:val="20"/>
          <w:rtl w:val="0"/>
          <w:lang w:val="en-US"/>
        </w:rPr>
        <w:tab/>
        <w:t xml:space="preserve">5. </w:t>
      </w:r>
      <w:r>
        <w:rPr>
          <w:rFonts w:ascii="Calibri" w:hAnsi="Calibri"/>
          <w:sz w:val="20"/>
          <w:szCs w:val="20"/>
          <w:rtl w:val="0"/>
          <w:lang w:val="en-US"/>
        </w:rPr>
        <w:t>Invitation from Renn</w:t>
      </w:r>
      <w:r>
        <w:rPr>
          <w:rFonts w:ascii="Calibri" w:hAnsi="Calibri"/>
          <w:sz w:val="20"/>
          <w:szCs w:val="20"/>
          <w:rtl w:val="0"/>
          <w:lang w:val="en-US"/>
        </w:rPr>
        <w:t>es</w:t>
      </w:r>
      <w:r>
        <w:rPr>
          <w:rFonts w:ascii="Calibri" w:hAnsi="Calibri"/>
          <w:sz w:val="20"/>
          <w:szCs w:val="20"/>
          <w:rtl w:val="0"/>
          <w:lang w:val="en-US"/>
        </w:rPr>
        <w:t xml:space="preserve"> University in France (4 COST action members involved)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u w:color="222222"/>
          <w:rtl w:val="0"/>
          <w14:textFill>
            <w14:solidFill>
              <w14:srgbClr w14:val="222222"/>
            </w14:solidFill>
          </w14:textFill>
        </w:rPr>
      </w:pPr>
    </w:p>
    <w:p>
      <w:pPr>
        <w:pStyle w:val="Body"/>
        <w:shd w:val="clear" w:color="auto" w:fill="ffffff"/>
        <w:spacing w:after="0" w:line="240" w:lineRule="auto"/>
        <w:ind w:right="849"/>
        <w:rPr>
          <w:outline w:val="0"/>
          <w:color w:val="222222"/>
          <w:sz w:val="20"/>
          <w:szCs w:val="20"/>
          <w:u w:color="222222"/>
          <w:lang w:val="en-US"/>
          <w14:textFill>
            <w14:solidFill>
              <w14:srgbClr w14:val="222222"/>
            </w14:solidFill>
          </w14:textFill>
        </w:rPr>
      </w:pPr>
    </w:p>
    <w:p>
      <w:pPr>
        <w:pStyle w:val="Body"/>
        <w:shd w:val="clear" w:color="auto" w:fill="ffffff"/>
        <w:spacing w:after="0" w:line="240" w:lineRule="auto"/>
        <w:ind w:right="849"/>
        <w:rPr>
          <w:b w:val="1"/>
          <w:bCs w:val="1"/>
          <w:outline w:val="0"/>
          <w:color w:val="a99b6f"/>
          <w:sz w:val="20"/>
          <w:szCs w:val="20"/>
          <w:u w:color="a99b6f"/>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2. Field work: Tirana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rtl w:val="0"/>
          <w14:textFill>
            <w14:solidFill>
              <w14:srgbClr w14:val="222222"/>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rtl w:val="0"/>
          <w14:textFill>
            <w14:solidFill>
              <w14:srgbClr w14:val="222222"/>
            </w14:solidFill>
          </w14:textFill>
        </w:rPr>
      </w:pPr>
      <w:r>
        <w:rPr>
          <w:rFonts w:ascii="Calibri" w:hAnsi="Calibri"/>
          <w:outline w:val="0"/>
          <w:color w:val="222222"/>
          <w:sz w:val="20"/>
          <w:szCs w:val="20"/>
          <w:rtl w:val="0"/>
          <w14:textFill>
            <w14:solidFill>
              <w14:srgbClr w14:val="222222"/>
            </w14:solidFill>
          </w14:textFill>
        </w:rPr>
        <w:t>Slobodan</w:t>
      </w:r>
    </w:p>
    <w:p>
      <w:pPr>
        <w:pStyle w:val="Default"/>
        <w:numPr>
          <w:ilvl w:val="0"/>
          <w:numId w:val="2"/>
        </w:numPr>
        <w:bidi w:val="0"/>
        <w:spacing w:before="0"/>
        <w:ind w:right="0"/>
        <w:jc w:val="left"/>
        <w:rPr>
          <w:rFonts w:ascii="Calibri" w:hAnsi="Calibri"/>
          <w:outline w:val="0"/>
          <w:color w:val="222222"/>
          <w:sz w:val="20"/>
          <w:szCs w:val="20"/>
          <w:rtl w:val="0"/>
          <w:lang w:val="en-US"/>
          <w14:textFill>
            <w14:solidFill>
              <w14:srgbClr w14:val="222222"/>
            </w14:solidFill>
          </w14:textFill>
        </w:rPr>
      </w:pPr>
      <w:r>
        <w:rPr>
          <w:rFonts w:ascii="Calibri" w:hAnsi="Calibri"/>
          <w:outline w:val="0"/>
          <w:color w:val="222222"/>
          <w:sz w:val="20"/>
          <w:szCs w:val="20"/>
          <w:rtl w:val="0"/>
          <w:lang w:val="en-US"/>
          <w14:textFill>
            <w14:solidFill>
              <w14:srgbClr w14:val="222222"/>
            </w14:solidFill>
          </w14:textFill>
        </w:rPr>
        <w:t>Everything is under control</w:t>
      </w:r>
      <w:r>
        <w:rPr>
          <w:rFonts w:ascii="Calibri" w:hAnsi="Calibri"/>
          <w:outline w:val="0"/>
          <w:color w:val="222222"/>
          <w:sz w:val="20"/>
          <w:szCs w:val="20"/>
          <w:rtl w:val="0"/>
          <w:lang w:val="en-US"/>
          <w14:textFill>
            <w14:solidFill>
              <w14:srgbClr w14:val="222222"/>
            </w14:solidFill>
          </w14:textFill>
        </w:rPr>
        <w:t>, the team is i</w:t>
      </w:r>
      <w:r>
        <w:rPr>
          <w:rFonts w:ascii="Calibri" w:hAnsi="Calibri"/>
          <w:outline w:val="0"/>
          <w:color w:val="222222"/>
          <w:sz w:val="20"/>
          <w:szCs w:val="20"/>
          <w:rtl w:val="0"/>
          <w:lang w:val="en-US"/>
          <w14:textFill>
            <w14:solidFill>
              <w14:srgbClr w14:val="222222"/>
            </w14:solidFill>
          </w14:textFill>
        </w:rPr>
        <w:t xml:space="preserve">n proposes of preparing </w:t>
      </w:r>
      <w:r>
        <w:rPr>
          <w:rFonts w:ascii="Calibri" w:hAnsi="Calibri"/>
          <w:outline w:val="0"/>
          <w:color w:val="222222"/>
          <w:sz w:val="20"/>
          <w:szCs w:val="20"/>
          <w:rtl w:val="0"/>
          <w:lang w:val="en-US"/>
          <w14:textFill>
            <w14:solidFill>
              <w14:srgbClr w14:val="222222"/>
            </w14:solidFill>
          </w14:textFill>
        </w:rPr>
        <w:t xml:space="preserve">workshop documents </w:t>
      </w:r>
      <w:r>
        <w:rPr>
          <w:rFonts w:ascii="Calibri" w:hAnsi="Calibri"/>
          <w:outline w:val="0"/>
          <w:color w:val="222222"/>
          <w:sz w:val="20"/>
          <w:szCs w:val="20"/>
          <w:rtl w:val="0"/>
          <w:lang w:val="en-US"/>
          <w14:textFill>
            <w14:solidFill>
              <w14:srgbClr w14:val="222222"/>
            </w14:solidFill>
          </w14:textFill>
        </w:rPr>
        <w:t>and advertising</w:t>
      </w:r>
    </w:p>
    <w:p>
      <w:pPr>
        <w:pStyle w:val="Default"/>
        <w:numPr>
          <w:ilvl w:val="0"/>
          <w:numId w:val="2"/>
        </w:numPr>
        <w:bidi w:val="0"/>
        <w:spacing w:before="0"/>
        <w:ind w:right="0"/>
        <w:jc w:val="left"/>
        <w:rPr>
          <w:rFonts w:ascii="Calibri" w:hAnsi="Calibri"/>
          <w:outline w:val="0"/>
          <w:color w:val="222222"/>
          <w:sz w:val="20"/>
          <w:szCs w:val="20"/>
          <w:rtl w:val="0"/>
          <w:lang w:val="en-US"/>
          <w14:textFill>
            <w14:solidFill>
              <w14:srgbClr w14:val="222222"/>
            </w14:solidFill>
          </w14:textFill>
        </w:rPr>
      </w:pPr>
      <w:r>
        <w:rPr>
          <w:rFonts w:ascii="Calibri" w:hAnsi="Calibri"/>
          <w:outline w:val="0"/>
          <w:color w:val="222222"/>
          <w:sz w:val="20"/>
          <w:szCs w:val="20"/>
          <w:rtl w:val="0"/>
          <w:lang w:val="en-US"/>
          <w14:textFill>
            <w14:solidFill>
              <w14:srgbClr w14:val="222222"/>
            </w14:solidFill>
          </w14:textFill>
        </w:rPr>
        <w:t>Very positive about Tirana, it fits very well with previous training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rtl w:val="0"/>
          <w14:textFill>
            <w14:solidFill>
              <w14:srgbClr w14:val="222222"/>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rtl w:val="0"/>
          <w14:textFill>
            <w14:solidFill>
              <w14:srgbClr w14:val="222222"/>
            </w14:solidFill>
          </w14:textFill>
        </w:rPr>
      </w:pPr>
      <w:r>
        <w:rPr>
          <w:rFonts w:ascii="Calibri" w:hAnsi="Calibri"/>
          <w:outline w:val="0"/>
          <w:color w:val="222222"/>
          <w:sz w:val="20"/>
          <w:szCs w:val="20"/>
          <w:rtl w:val="0"/>
          <w:lang w:val="da-DK"/>
          <w14:textFill>
            <w14:solidFill>
              <w14:srgbClr w14:val="222222"/>
            </w14:solidFill>
          </w14:textFill>
        </w:rPr>
        <w:t>Holly</w:t>
      </w:r>
    </w:p>
    <w:p>
      <w:pPr>
        <w:pStyle w:val="Default"/>
        <w:numPr>
          <w:ilvl w:val="0"/>
          <w:numId w:val="2"/>
        </w:numPr>
        <w:bidi w:val="0"/>
        <w:spacing w:before="0"/>
        <w:ind w:right="0"/>
        <w:jc w:val="left"/>
        <w:rPr>
          <w:rFonts w:ascii="Calibri" w:hAnsi="Calibri"/>
          <w:outline w:val="0"/>
          <w:color w:val="222222"/>
          <w:sz w:val="20"/>
          <w:szCs w:val="20"/>
          <w:rtl w:val="0"/>
          <w:lang w:val="en-US"/>
          <w14:textFill>
            <w14:solidFill>
              <w14:srgbClr w14:val="222222"/>
            </w14:solidFill>
          </w14:textFill>
        </w:rPr>
      </w:pPr>
      <w:r>
        <w:rPr>
          <w:rFonts w:ascii="Calibri" w:hAnsi="Calibri"/>
          <w:outline w:val="0"/>
          <w:color w:val="222222"/>
          <w:sz w:val="20"/>
          <w:szCs w:val="20"/>
          <w:rtl w:val="0"/>
          <w:lang w:val="en-US"/>
          <w14:textFill>
            <w14:solidFill>
              <w14:srgbClr w14:val="222222"/>
            </w14:solidFill>
          </w14:textFill>
        </w:rPr>
        <w:t>Willie and I are coordinating pack of information this week so hopefully will come out soon</w:t>
      </w:r>
      <w:r>
        <w:rPr>
          <w:rFonts w:ascii="Calibri" w:hAnsi="Calibri"/>
          <w:outline w:val="0"/>
          <w:color w:val="222222"/>
          <w:sz w:val="20"/>
          <w:szCs w:val="20"/>
          <w:rtl w:val="0"/>
          <w:lang w:val="en-US"/>
          <w14:textFill>
            <w14:solidFill>
              <w14:srgbClr w14:val="222222"/>
            </w14:solidFill>
          </w14:textFill>
        </w:rPr>
        <w:t xml:space="preserve"> (next week)</w:t>
      </w:r>
    </w:p>
    <w:p>
      <w:pPr>
        <w:pStyle w:val="Body"/>
        <w:shd w:val="clear" w:color="auto" w:fill="ffffff"/>
        <w:spacing w:after="0" w:line="240" w:lineRule="auto"/>
        <w:ind w:right="849"/>
        <w:rPr>
          <w:outline w:val="0"/>
          <w:color w:val="222222"/>
          <w:sz w:val="20"/>
          <w:szCs w:val="20"/>
          <w:u w:color="222222"/>
          <w14:textFill>
            <w14:solidFill>
              <w14:srgbClr w14:val="222222"/>
            </w14:solidFill>
          </w14:textFill>
        </w:rPr>
      </w:pP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3. Publication</w:t>
      </w:r>
    </w:p>
    <w:p>
      <w:pPr>
        <w:pStyle w:val="Body"/>
        <w:shd w:val="clear" w:color="auto" w:fill="ffffff"/>
        <w:spacing w:after="0" w:line="240" w:lineRule="auto"/>
        <w:ind w:right="849"/>
        <w:rPr>
          <w:outline w:val="0"/>
          <w:color w:val="000000"/>
          <w:sz w:val="20"/>
          <w:szCs w:val="20"/>
          <w:u w:color="000000"/>
          <w:lang w:val="en-US"/>
          <w14:textFill>
            <w14:solidFill>
              <w14:srgbClr w14:val="000000"/>
            </w14:solidFill>
          </w14:textFill>
        </w:rPr>
      </w:pPr>
    </w:p>
    <w:p>
      <w:pPr>
        <w:pStyle w:val="Body"/>
        <w:shd w:val="clear" w:color="auto" w:fill="ffffff"/>
        <w:spacing w:after="0" w:line="240" w:lineRule="auto"/>
        <w:ind w:right="849"/>
        <w:rPr>
          <w:sz w:val="20"/>
          <w:szCs w:val="20"/>
          <w:lang w:val="en-US"/>
        </w:rPr>
      </w:pPr>
      <w:r>
        <w:rPr>
          <w:outline w:val="0"/>
          <w:color w:val="000000"/>
          <w:sz w:val="20"/>
          <w:szCs w:val="20"/>
          <w:u w:color="000000"/>
          <w:rtl w:val="0"/>
          <w:lang w:val="en-US"/>
          <w14:textFill>
            <w14:solidFill>
              <w14:srgbClr w14:val="000000"/>
            </w14:solidFill>
          </w14:textFill>
        </w:rPr>
        <w:t xml:space="preserve">Klaske: </w:t>
      </w:r>
      <w:r>
        <w:rPr>
          <w:sz w:val="20"/>
          <w:szCs w:val="20"/>
          <w:rtl w:val="0"/>
          <w:lang w:val="en-US"/>
        </w:rPr>
        <w:t xml:space="preserve">Micheal Limerick </w:t>
      </w:r>
      <w:r>
        <w:rPr>
          <w:sz w:val="20"/>
          <w:szCs w:val="20"/>
          <w:rtl w:val="0"/>
          <w:lang w:val="en-US"/>
        </w:rPr>
        <w:t>has let me know that the t</w:t>
      </w:r>
      <w:r>
        <w:rPr>
          <w:sz w:val="20"/>
          <w:szCs w:val="20"/>
          <w:rtl w:val="0"/>
          <w:lang w:val="en-US"/>
        </w:rPr>
        <w:t>ext is on the way</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Luis and Susana</w:t>
      </w:r>
      <w:r>
        <w:rPr>
          <w:sz w:val="20"/>
          <w:szCs w:val="20"/>
          <w:rtl w:val="0"/>
          <w:lang w:val="en-US"/>
        </w:rPr>
        <w:t xml:space="preserve">: </w:t>
      </w:r>
      <w:r>
        <w:rPr>
          <w:sz w:val="20"/>
          <w:szCs w:val="20"/>
          <w:rtl w:val="0"/>
          <w:lang w:val="en-US"/>
        </w:rPr>
        <w:t>Very positive - we have found the work we seek. We have heard from Atlas and have given them a deadline. We need to discuss with Atlas as they will contribute in Porto and Armada; we must ensure they do not duplicate.</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Luis</w:t>
      </w:r>
      <w:r>
        <w:rPr>
          <w:sz w:val="20"/>
          <w:szCs w:val="20"/>
          <w:rtl w:val="0"/>
          <w:lang w:val="en-US"/>
        </w:rPr>
        <w:t>:</w:t>
      </w:r>
      <w:r>
        <w:rPr>
          <w:sz w:val="20"/>
          <w:szCs w:val="20"/>
          <w:rtl w:val="0"/>
          <w:lang w:val="en-US"/>
        </w:rPr>
        <w:t xml:space="preserve"> We needed to include other possible contributors, photographer and artists have brought different medium, perspectives and moments to allow us to understand the context of Aramada. We have selected 8 </w:t>
      </w:r>
      <w:r>
        <w:rPr>
          <w:sz w:val="20"/>
          <w:szCs w:val="20"/>
          <w:rtl w:val="0"/>
          <w:lang w:val="en-US"/>
        </w:rPr>
        <w:t>contributors</w:t>
      </w:r>
      <w:r>
        <w:rPr>
          <w:sz w:val="20"/>
          <w:szCs w:val="20"/>
          <w:rtl w:val="0"/>
          <w:lang w:val="en-US"/>
        </w:rPr>
        <w:t>, we will write the text ourselves and ask for visual material which needs to be published with it.</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Carlos</w:t>
      </w:r>
      <w:r>
        <w:rPr>
          <w:sz w:val="20"/>
          <w:szCs w:val="20"/>
          <w:rtl w:val="0"/>
          <w:lang w:val="en-US"/>
        </w:rPr>
        <w:t>:</w:t>
      </w:r>
      <w:r>
        <w:rPr>
          <w:sz w:val="20"/>
          <w:szCs w:val="20"/>
          <w:rtl w:val="0"/>
          <w:lang w:val="en-US"/>
        </w:rPr>
        <w:t xml:space="preserve"> The situation in Porto is similar. We have collected the material from almost all contributors. We are working on the introduction to create coherence for the hybrid chapter. We hope to deliver chapter soon.</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Klaske</w:t>
      </w:r>
      <w:r>
        <w:rPr>
          <w:sz w:val="20"/>
          <w:szCs w:val="20"/>
          <w:rtl w:val="0"/>
          <w:lang w:val="en-US"/>
        </w:rPr>
        <w:t>:</w:t>
      </w:r>
      <w:r>
        <w:rPr>
          <w:sz w:val="20"/>
          <w:szCs w:val="20"/>
          <w:rtl w:val="0"/>
          <w:lang w:val="en-US"/>
        </w:rPr>
        <w:t xml:space="preserve"> News from Delft, it was unknown if we would contribute in the past. We have been thinking of city of memories, relating to the cemetery. We propose to collect people in the network who ha</w:t>
      </w:r>
      <w:r>
        <w:rPr>
          <w:sz w:val="20"/>
          <w:szCs w:val="20"/>
          <w:rtl w:val="0"/>
          <w:lang w:val="en-US"/>
        </w:rPr>
        <w:t>ve a</w:t>
      </w:r>
      <w:r>
        <w:rPr>
          <w:sz w:val="20"/>
          <w:szCs w:val="20"/>
          <w:rtl w:val="0"/>
          <w:lang w:val="en-US"/>
        </w:rPr>
        <w:t xml:space="preserve"> connection to Delft, and ask for a description of everyday narratives. We have</w:t>
      </w:r>
      <w:r>
        <w:rPr>
          <w:sz w:val="20"/>
          <w:szCs w:val="20"/>
          <w:rtl w:val="0"/>
          <w:lang w:val="en-US"/>
        </w:rPr>
        <w:t xml:space="preserve"> so far collected</w:t>
      </w:r>
      <w:r>
        <w:rPr>
          <w:sz w:val="20"/>
          <w:szCs w:val="20"/>
          <w:rtl w:val="0"/>
          <w:lang w:val="en-US"/>
        </w:rPr>
        <w:t xml:space="preserve"> 8 participants, </w:t>
      </w:r>
      <w:r>
        <w:rPr>
          <w:sz w:val="20"/>
          <w:szCs w:val="20"/>
          <w:rtl w:val="0"/>
          <w:lang w:val="en-US"/>
        </w:rPr>
        <w:t>the outcome</w:t>
      </w:r>
      <w:r>
        <w:rPr>
          <w:sz w:val="20"/>
          <w:szCs w:val="20"/>
          <w:rtl w:val="0"/>
          <w:lang w:val="en-US"/>
        </w:rPr>
        <w:t xml:space="preserve"> may</w:t>
      </w:r>
      <w:r>
        <w:rPr>
          <w:sz w:val="20"/>
          <w:szCs w:val="20"/>
          <w:rtl w:val="0"/>
          <w:lang w:val="en-US"/>
        </w:rPr>
        <w:t xml:space="preserve"> provide </w:t>
      </w:r>
      <w:r>
        <w:rPr>
          <w:sz w:val="20"/>
          <w:szCs w:val="20"/>
          <w:rtl w:val="0"/>
          <w:lang w:val="en-US"/>
        </w:rPr>
        <w:t>a dialogue with multiple forms or a series of fragments. It will be a nice playful contribution to book.</w:t>
      </w:r>
      <w:r>
        <w:rPr>
          <w:sz w:val="20"/>
          <w:szCs w:val="20"/>
          <w:rtl w:val="0"/>
          <w:lang w:val="en-US"/>
        </w:rPr>
        <w:t> </w:t>
      </w:r>
    </w:p>
    <w:p>
      <w:pPr>
        <w:pStyle w:val="Body"/>
        <w:shd w:val="clear" w:color="auto" w:fill="ffffff"/>
        <w:spacing w:after="0" w:line="240" w:lineRule="auto"/>
        <w:ind w:right="849"/>
        <w:rPr>
          <w:sz w:val="20"/>
          <w:szCs w:val="20"/>
          <w:lang w:val="en-US"/>
        </w:rPr>
      </w:pPr>
      <w:r>
        <w:rPr>
          <w:sz w:val="20"/>
          <w:szCs w:val="20"/>
          <w:rtl w:val="0"/>
          <w:lang w:val="en-US"/>
        </w:rPr>
        <w:t>Jorge</w:t>
      </w:r>
      <w:r>
        <w:rPr>
          <w:sz w:val="20"/>
          <w:szCs w:val="20"/>
          <w:rtl w:val="0"/>
          <w:lang w:val="en-US"/>
        </w:rPr>
        <w:t xml:space="preserve">: </w:t>
      </w:r>
      <w:r>
        <w:rPr>
          <w:sz w:val="20"/>
          <w:szCs w:val="20"/>
          <w:rtl w:val="0"/>
          <w:lang w:val="en-US"/>
        </w:rPr>
        <w:t xml:space="preserve">Working group 1 is 1000 words missing, we need to rewrite the stories of the people we talked </w:t>
      </w:r>
      <w:r>
        <w:rPr>
          <w:sz w:val="20"/>
          <w:szCs w:val="20"/>
          <w:rtl w:val="0"/>
          <w:lang w:val="en-US"/>
        </w:rPr>
        <w:t>to</w:t>
      </w:r>
      <w:r>
        <w:rPr>
          <w:sz w:val="20"/>
          <w:szCs w:val="20"/>
          <w:rtl w:val="0"/>
          <w:lang w:val="en-US"/>
        </w:rPr>
        <w:t>. Material is there, it just needs rewriting. We hope it will be ready soon.</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Slobodan</w:t>
      </w:r>
      <w:r>
        <w:rPr>
          <w:sz w:val="20"/>
          <w:szCs w:val="20"/>
          <w:rtl w:val="0"/>
          <w:lang w:val="en-US"/>
        </w:rPr>
        <w:t>:</w:t>
      </w:r>
      <w:r>
        <w:rPr>
          <w:sz w:val="20"/>
          <w:szCs w:val="20"/>
          <w:rtl w:val="0"/>
          <w:lang w:val="en-US"/>
        </w:rPr>
        <w:t xml:space="preserve"> We have all missed alot of deadlines, is there a next deadline we should all respond to. We began with 3000 words +- 10%, is it possible to extend?</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Klaske</w:t>
      </w:r>
      <w:r>
        <w:rPr>
          <w:sz w:val="20"/>
          <w:szCs w:val="20"/>
          <w:rtl w:val="0"/>
          <w:lang w:val="en-US"/>
        </w:rPr>
        <w:t>:</w:t>
      </w:r>
      <w:r>
        <w:rPr>
          <w:sz w:val="20"/>
          <w:szCs w:val="20"/>
          <w:rtl w:val="0"/>
          <w:lang w:val="en-US"/>
        </w:rPr>
        <w:t xml:space="preserve"> I think most texts are longer.</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Slobodan</w:t>
      </w:r>
      <w:r>
        <w:rPr>
          <w:sz w:val="20"/>
          <w:szCs w:val="20"/>
          <w:rtl w:val="0"/>
          <w:lang w:val="en-US"/>
        </w:rPr>
        <w:t xml:space="preserve">: </w:t>
      </w:r>
      <w:r>
        <w:rPr>
          <w:sz w:val="20"/>
          <w:szCs w:val="20"/>
          <w:rtl w:val="0"/>
          <w:lang w:val="en-US"/>
        </w:rPr>
        <w:t>Do we have some limitations?</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Klaske</w:t>
      </w:r>
      <w:r>
        <w:rPr>
          <w:sz w:val="20"/>
          <w:szCs w:val="20"/>
          <w:rtl w:val="0"/>
          <w:lang w:val="en-US"/>
        </w:rPr>
        <w:t>:</w:t>
      </w:r>
      <w:r>
        <w:rPr>
          <w:sz w:val="20"/>
          <w:szCs w:val="20"/>
          <w:rtl w:val="0"/>
          <w:lang w:val="en-US"/>
        </w:rPr>
        <w:t xml:space="preserve"> We are trying to provide some flexibility, 2nd June is when we want to present context of book and visual material. The deadline we cannot shift is 14th September. Book must be published online by 14th September. We have 4/5 articles in an advance stage, a couple in between, and a few missing.</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S</w:t>
      </w:r>
      <w:r>
        <w:rPr>
          <w:sz w:val="20"/>
          <w:szCs w:val="20"/>
          <w:rtl w:val="0"/>
          <w:lang w:val="en-US"/>
        </w:rPr>
        <w:t>lob</w:t>
      </w:r>
      <w:r>
        <w:rPr>
          <w:sz w:val="20"/>
          <w:szCs w:val="20"/>
          <w:rtl w:val="0"/>
          <w:lang w:val="en-US"/>
        </w:rPr>
        <w:t>o</w:t>
      </w:r>
      <w:r>
        <w:rPr>
          <w:sz w:val="20"/>
          <w:szCs w:val="20"/>
          <w:rtl w:val="0"/>
          <w:lang w:val="en-US"/>
        </w:rPr>
        <w:t>dan</w:t>
      </w:r>
      <w:r>
        <w:rPr>
          <w:sz w:val="20"/>
          <w:szCs w:val="20"/>
          <w:rtl w:val="0"/>
          <w:lang w:val="en-US"/>
        </w:rPr>
        <w:t>:</w:t>
      </w:r>
      <w:r>
        <w:rPr>
          <w:sz w:val="20"/>
          <w:szCs w:val="20"/>
          <w:rtl w:val="0"/>
          <w:lang w:val="en-US"/>
        </w:rPr>
        <w:t xml:space="preserve"> Perfect, Skopje text should be ready in 2/3 weeks time for second time review.</w:t>
      </w:r>
      <w:r>
        <w:rPr>
          <w:sz w:val="20"/>
          <w:szCs w:val="20"/>
          <w:rtl w:val="0"/>
          <w:lang w:val="en-US"/>
        </w:rPr>
        <w:t> </w:t>
      </w:r>
    </w:p>
    <w:p>
      <w:pPr>
        <w:pStyle w:val="Body"/>
        <w:shd w:val="clear" w:color="auto" w:fill="ffffff"/>
        <w:spacing w:after="0" w:line="240" w:lineRule="auto"/>
        <w:ind w:right="849"/>
        <w:rPr>
          <w:sz w:val="20"/>
          <w:szCs w:val="20"/>
          <w:lang w:val="en-US"/>
        </w:rPr>
      </w:pPr>
    </w:p>
    <w:p>
      <w:pPr>
        <w:pStyle w:val="Body"/>
        <w:shd w:val="clear" w:color="auto" w:fill="ffffff"/>
        <w:spacing w:after="0" w:line="240" w:lineRule="auto"/>
        <w:ind w:right="849"/>
        <w:rPr>
          <w:sz w:val="20"/>
          <w:szCs w:val="20"/>
          <w:lang w:val="en-US"/>
        </w:rPr>
      </w:pPr>
      <w:r>
        <w:rPr>
          <w:sz w:val="20"/>
          <w:szCs w:val="20"/>
          <w:rtl w:val="0"/>
          <w:lang w:val="en-US"/>
        </w:rPr>
        <w:t>Klaske</w:t>
      </w:r>
      <w:r>
        <w:rPr>
          <w:sz w:val="20"/>
          <w:szCs w:val="20"/>
          <w:rtl w:val="0"/>
          <w:lang w:val="en-US"/>
        </w:rPr>
        <w:t xml:space="preserve">: </w:t>
      </w:r>
      <w:r>
        <w:rPr>
          <w:sz w:val="20"/>
          <w:szCs w:val="20"/>
          <w:rtl w:val="0"/>
          <w:lang w:val="en-US"/>
        </w:rPr>
        <w:t>Working group 3</w:t>
      </w:r>
      <w:r>
        <w:rPr>
          <w:sz w:val="20"/>
          <w:szCs w:val="20"/>
          <w:rtl w:val="0"/>
          <w:lang w:val="en-US"/>
        </w:rPr>
        <w:t>,</w:t>
      </w:r>
      <w:r>
        <w:rPr>
          <w:sz w:val="20"/>
          <w:szCs w:val="20"/>
          <w:rtl w:val="0"/>
          <w:lang w:val="en-US"/>
        </w:rPr>
        <w:t xml:space="preserve"> working group 4</w:t>
      </w:r>
      <w:r>
        <w:rPr>
          <w:sz w:val="20"/>
          <w:szCs w:val="20"/>
          <w:rtl w:val="0"/>
          <w:lang w:val="en-US"/>
        </w:rPr>
        <w:t>,</w:t>
      </w:r>
      <w:r>
        <w:rPr>
          <w:sz w:val="20"/>
          <w:szCs w:val="20"/>
          <w:rtl w:val="0"/>
          <w:lang w:val="en-US"/>
        </w:rPr>
        <w:t xml:space="preserve"> and introduction can come last.</w:t>
      </w:r>
      <w:r>
        <w:rPr>
          <w:sz w:val="20"/>
          <w:szCs w:val="20"/>
          <w:rtl w:val="0"/>
          <w:lang w:val="en-US"/>
        </w:rPr>
        <w:t>  </w:t>
      </w:r>
    </w:p>
    <w:p>
      <w:pPr>
        <w:pStyle w:val="Body"/>
        <w:shd w:val="clear" w:color="auto" w:fill="ffffff"/>
        <w:spacing w:after="0" w:line="240" w:lineRule="auto"/>
        <w:ind w:right="849"/>
        <w:rPr>
          <w:outline w:val="0"/>
          <w:color w:val="000000"/>
          <w:sz w:val="20"/>
          <w:szCs w:val="20"/>
          <w:u w:color="000000"/>
          <w:lang w:val="en-US"/>
          <w14:textFill>
            <w14:solidFill>
              <w14:srgbClr w14:val="000000"/>
            </w14:solidFill>
          </w14:textFill>
        </w:rPr>
      </w:pP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 xml:space="preserve">4. Members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b w:val="1"/>
          <w:bCs w:val="1"/>
          <w:outline w:val="0"/>
          <w:color w:val="a99b6f"/>
          <w:sz w:val="20"/>
          <w:szCs w:val="20"/>
          <w:u w:color="a99b6f"/>
          <w:rtl w:val="0"/>
          <w:lang w:val="en-US"/>
          <w14:textFill>
            <w14:solidFill>
              <w14:srgbClr w14:val="A99B6F"/>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s-ES_tradnl"/>
        </w:rPr>
        <w:t>Susana</w:t>
      </w:r>
      <w:r>
        <w:rPr>
          <w:rFonts w:ascii="Calibri" w:hAnsi="Calibri"/>
          <w:sz w:val="20"/>
          <w:szCs w:val="20"/>
          <w:u w:color="a99b6f"/>
          <w:rtl w:val="0"/>
          <w:lang w:val="en-US"/>
        </w:rPr>
        <w:t>: Members</w:t>
      </w:r>
      <w:r>
        <w:rPr>
          <w:rFonts w:ascii="Calibri" w:hAnsi="Calibri"/>
          <w:sz w:val="20"/>
          <w:szCs w:val="20"/>
          <w:u w:color="a99b6f"/>
          <w:rtl w:val="0"/>
          <w:lang w:val="en-US"/>
        </w:rPr>
        <w:t xml:space="preserve"> are missing off the website, we need people to update with bio's and photographs.</w:t>
      </w:r>
      <w:r>
        <w:rPr>
          <w:rFonts w:ascii="Calibri" w:hAnsi="Calibri" w:hint="default"/>
          <w:sz w:val="20"/>
          <w:szCs w:val="20"/>
          <w:u w:color="a99b6f"/>
          <w:rtl w:val="0"/>
        </w:rPr>
        <w:t> </w:t>
      </w:r>
      <w:r>
        <w:rPr>
          <w:rFonts w:ascii="Calibri" w:hAnsi="Calibri"/>
          <w:sz w:val="20"/>
          <w:szCs w:val="20"/>
          <w:u w:color="a99b6f"/>
          <w:rtl w:val="0"/>
          <w:lang w:val="en-US"/>
        </w:rPr>
        <w:t>We could host a call for updates, we also need to discuss who should be on the website, active / non active members.</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pt-PT"/>
        </w:rPr>
        <w:t>Jorge</w:t>
      </w:r>
      <w:r>
        <w:rPr>
          <w:rFonts w:ascii="Calibri" w:hAnsi="Calibri"/>
          <w:sz w:val="20"/>
          <w:szCs w:val="20"/>
          <w:u w:color="a99b6f"/>
          <w:rtl w:val="0"/>
          <w:lang w:val="en-US"/>
        </w:rPr>
        <w:t>: W</w:t>
      </w:r>
      <w:r>
        <w:rPr>
          <w:rFonts w:ascii="Calibri" w:hAnsi="Calibri"/>
          <w:sz w:val="20"/>
          <w:szCs w:val="20"/>
          <w:u w:color="a99b6f"/>
          <w:rtl w:val="0"/>
          <w:lang w:val="en-US"/>
        </w:rPr>
        <w:t xml:space="preserve">e have an E-COST mailing list which Susana has, and the mailchimp mailing list which </w:t>
      </w:r>
      <w:r>
        <w:rPr>
          <w:rFonts w:ascii="Calibri" w:hAnsi="Calibri"/>
          <w:sz w:val="20"/>
          <w:szCs w:val="20"/>
          <w:u w:color="a99b6f"/>
          <w:rtl w:val="0"/>
          <w:lang w:val="en-US"/>
        </w:rPr>
        <w:t>O</w:t>
      </w:r>
      <w:r>
        <w:rPr>
          <w:rFonts w:ascii="Calibri" w:hAnsi="Calibri"/>
          <w:sz w:val="20"/>
          <w:szCs w:val="20"/>
          <w:u w:color="a99b6f"/>
          <w:rtl w:val="0"/>
          <w:lang w:val="en-US"/>
        </w:rPr>
        <w:t>norina has. We always message one mailing list and miss the other. There is a chance some</w:t>
      </w:r>
      <w:r>
        <w:rPr>
          <w:rFonts w:ascii="Calibri" w:hAnsi="Calibri"/>
          <w:sz w:val="20"/>
          <w:szCs w:val="20"/>
          <w:u w:color="a99b6f"/>
          <w:rtl w:val="0"/>
          <w:lang w:val="en-US"/>
        </w:rPr>
        <w:t xml:space="preserve"> </w:t>
      </w:r>
      <w:r>
        <w:rPr>
          <w:rFonts w:ascii="Calibri" w:hAnsi="Calibri"/>
          <w:sz w:val="20"/>
          <w:szCs w:val="20"/>
          <w:u w:color="a99b6f"/>
          <w:rtl w:val="0"/>
          <w:lang w:val="en-US"/>
        </w:rPr>
        <w:t>people will be missed</w:t>
      </w:r>
      <w:r>
        <w:rPr>
          <w:rFonts w:ascii="Calibri" w:hAnsi="Calibri"/>
          <w:sz w:val="20"/>
          <w:szCs w:val="20"/>
          <w:u w:color="a99b6f"/>
          <w:rtl w:val="0"/>
          <w:lang w:val="en-US"/>
        </w:rPr>
        <w:t xml:space="preserve">. </w:t>
      </w:r>
      <w:r>
        <w:rPr>
          <w:rFonts w:ascii="Calibri" w:hAnsi="Calibri"/>
          <w:sz w:val="20"/>
          <w:szCs w:val="20"/>
          <w:u w:color="a99b6f"/>
          <w:rtl w:val="0"/>
          <w:lang w:val="en-US"/>
        </w:rPr>
        <w:t xml:space="preserve">Holly </w:t>
      </w:r>
      <w:r>
        <w:rPr>
          <w:rFonts w:ascii="Calibri" w:hAnsi="Calibri"/>
          <w:sz w:val="20"/>
          <w:szCs w:val="20"/>
          <w:u w:color="a99b6f"/>
          <w:rtl w:val="0"/>
          <w:lang w:val="en-US"/>
        </w:rPr>
        <w:t xml:space="preserve">could </w:t>
      </w:r>
      <w:r>
        <w:rPr>
          <w:rFonts w:ascii="Calibri" w:hAnsi="Calibri"/>
          <w:sz w:val="20"/>
          <w:szCs w:val="20"/>
          <w:u w:color="a99b6f"/>
          <w:rtl w:val="0"/>
          <w:lang w:val="en-US"/>
        </w:rPr>
        <w:t>make a call</w:t>
      </w:r>
      <w:r>
        <w:rPr>
          <w:rFonts w:ascii="Calibri" w:hAnsi="Calibri"/>
          <w:sz w:val="20"/>
          <w:szCs w:val="20"/>
          <w:u w:color="a99b6f"/>
          <w:rtl w:val="0"/>
          <w:lang w:val="en-US"/>
        </w:rPr>
        <w:t xml:space="preserve"> through social media to catch them.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Klaske</w:t>
      </w:r>
      <w:r>
        <w:rPr>
          <w:rFonts w:ascii="Calibri" w:hAnsi="Calibri"/>
          <w:sz w:val="20"/>
          <w:szCs w:val="20"/>
          <w:u w:color="a99b6f"/>
          <w:rtl w:val="0"/>
          <w:lang w:val="en-US"/>
        </w:rPr>
        <w:t xml:space="preserve">: </w:t>
      </w:r>
      <w:r>
        <w:rPr>
          <w:rFonts w:ascii="Calibri" w:hAnsi="Calibri"/>
          <w:sz w:val="20"/>
          <w:szCs w:val="20"/>
          <w:u w:color="a99b6f"/>
          <w:rtl w:val="0"/>
          <w:lang w:val="en-US"/>
        </w:rPr>
        <w:t>We also have an issue that people who are not active</w:t>
      </w:r>
      <w:r>
        <w:rPr>
          <w:rFonts w:ascii="Calibri" w:hAnsi="Calibri"/>
          <w:sz w:val="20"/>
          <w:szCs w:val="20"/>
          <w:u w:color="a99b6f"/>
          <w:rtl w:val="0"/>
          <w:lang w:val="en-US"/>
        </w:rPr>
        <w:t xml:space="preserve"> ask for a</w:t>
      </w:r>
      <w:r>
        <w:rPr>
          <w:rFonts w:ascii="Calibri" w:hAnsi="Calibri"/>
          <w:sz w:val="20"/>
          <w:szCs w:val="20"/>
          <w:u w:color="a99b6f"/>
          <w:rtl w:val="0"/>
          <w:lang w:val="en-US"/>
        </w:rPr>
        <w:t xml:space="preserve"> certificate for </w:t>
      </w:r>
      <w:r>
        <w:rPr>
          <w:rFonts w:ascii="Calibri" w:hAnsi="Calibri"/>
          <w:sz w:val="20"/>
          <w:szCs w:val="20"/>
          <w:u w:color="a99b6f"/>
          <w:rtl w:val="0"/>
          <w:lang w:val="en-US"/>
        </w:rPr>
        <w:t xml:space="preserve">their </w:t>
      </w:r>
      <w:r>
        <w:rPr>
          <w:rFonts w:ascii="Calibri" w:hAnsi="Calibri"/>
          <w:sz w:val="20"/>
          <w:szCs w:val="20"/>
          <w:u w:color="a99b6f"/>
          <w:rtl w:val="0"/>
          <w:lang w:val="en-US"/>
        </w:rPr>
        <w:t>CV. There has to be a balance between, people who contribute and people who want an association to the network.</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pt-PT"/>
        </w:rPr>
        <w:t>Jorge</w:t>
      </w:r>
      <w:r>
        <w:rPr>
          <w:rFonts w:ascii="Calibri" w:hAnsi="Calibri"/>
          <w:sz w:val="20"/>
          <w:szCs w:val="20"/>
          <w:u w:color="a99b6f"/>
          <w:rtl w:val="0"/>
          <w:lang w:val="en-US"/>
        </w:rPr>
        <w:t xml:space="preserve">: </w:t>
      </w:r>
      <w:r>
        <w:rPr>
          <w:rFonts w:ascii="Calibri" w:hAnsi="Calibri"/>
          <w:sz w:val="20"/>
          <w:szCs w:val="20"/>
          <w:u w:color="a99b6f"/>
          <w:rtl w:val="0"/>
          <w:lang w:val="fr-FR"/>
        </w:rPr>
        <w:t xml:space="preserve">I propose </w:t>
      </w:r>
      <w:r>
        <w:rPr>
          <w:rFonts w:ascii="Calibri" w:hAnsi="Calibri"/>
          <w:sz w:val="20"/>
          <w:szCs w:val="20"/>
          <w:u w:color="a99b6f"/>
          <w:rtl w:val="0"/>
          <w:lang w:val="en-US"/>
        </w:rPr>
        <w:t>three</w:t>
      </w:r>
      <w:r>
        <w:rPr>
          <w:rFonts w:ascii="Calibri" w:hAnsi="Calibri"/>
          <w:sz w:val="20"/>
          <w:szCs w:val="20"/>
          <w:u w:color="a99b6f"/>
          <w:rtl w:val="0"/>
          <w:lang w:val="en-US"/>
        </w:rPr>
        <w:t xml:space="preserve"> stages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Step 1 - anyone who wants to represented by network can </w:t>
      </w:r>
      <w:r>
        <w:rPr>
          <w:rFonts w:ascii="Calibri" w:hAnsi="Calibri"/>
          <w:sz w:val="20"/>
          <w:szCs w:val="20"/>
          <w:u w:color="a99b6f"/>
          <w:rtl w:val="0"/>
          <w:lang w:val="en-US"/>
        </w:rPr>
        <w:t>reply to the call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Step 2 - anyone who wants to change profile</w:t>
      </w:r>
      <w:r>
        <w:rPr>
          <w:rFonts w:ascii="Calibri" w:hAnsi="Calibri" w:hint="default"/>
          <w:sz w:val="20"/>
          <w:szCs w:val="20"/>
          <w:u w:color="a99b6f"/>
          <w:rtl w:val="0"/>
        </w:rPr>
        <w:t> </w:t>
      </w:r>
      <w:r>
        <w:rPr>
          <w:rFonts w:ascii="Calibri" w:hAnsi="Calibri"/>
          <w:sz w:val="20"/>
          <w:szCs w:val="20"/>
          <w:u w:color="a99b6f"/>
          <w:rtl w:val="0"/>
          <w:lang w:val="en-US"/>
        </w:rPr>
        <w:t>can update their picture and bio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Step 3 - we make a sweep of people who we have no </w:t>
      </w:r>
      <w:r>
        <w:rPr>
          <w:rFonts w:ascii="Calibri" w:hAnsi="Calibri"/>
          <w:sz w:val="20"/>
          <w:szCs w:val="20"/>
          <w:u w:color="a99b6f"/>
          <w:rtl w:val="0"/>
          <w:lang w:val="en-US"/>
        </w:rPr>
        <w:t>participation</w:t>
      </w:r>
      <w:r>
        <w:rPr>
          <w:rFonts w:ascii="Calibri" w:hAnsi="Calibri"/>
          <w:sz w:val="20"/>
          <w:szCs w:val="20"/>
          <w:u w:color="a99b6f"/>
          <w:rtl w:val="0"/>
          <w:lang w:val="en-US"/>
        </w:rPr>
        <w:t xml:space="preserve"> from, we can remove them from the website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Does this seem </w:t>
      </w:r>
      <w:r>
        <w:rPr>
          <w:rFonts w:ascii="Calibri" w:hAnsi="Calibri"/>
          <w:sz w:val="20"/>
          <w:szCs w:val="20"/>
          <w:u w:color="a99b6f"/>
          <w:rtl w:val="0"/>
          <w:lang w:val="en-US"/>
        </w:rPr>
        <w:t>logical</w:t>
      </w:r>
      <w:r>
        <w:rPr>
          <w:rFonts w:ascii="Calibri" w:hAnsi="Calibri"/>
          <w:sz w:val="20"/>
          <w:szCs w:val="20"/>
          <w:u w:color="a99b6f"/>
          <w:rtl w:val="0"/>
          <w:lang w:val="zh-TW" w:eastAsia="zh-TW"/>
        </w:rPr>
        <w:t>?</w:t>
      </w:r>
      <w:r>
        <w:rPr>
          <w:rFonts w:ascii="Calibri" w:hAnsi="Calibri"/>
          <w:sz w:val="20"/>
          <w:szCs w:val="20"/>
          <w:u w:color="a99b6f"/>
          <w:rtl w:val="0"/>
          <w:lang w:val="en-US"/>
        </w:rPr>
        <w:t xml:space="preserve"> </w:t>
      </w:r>
      <w:r>
        <w:rPr>
          <w:rFonts w:ascii="Calibri" w:hAnsi="Calibri"/>
          <w:sz w:val="20"/>
          <w:szCs w:val="20"/>
          <w:u w:color="a99b6f"/>
          <w:rtl w:val="0"/>
          <w:lang w:val="en-US"/>
        </w:rPr>
        <w:t>We then arrive to June with a clean and updated network.</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rtl w:val="0"/>
        </w:rPr>
      </w:pPr>
      <w:r>
        <w:rPr>
          <w:rFonts w:ascii="Calibri" w:hAnsi="Calibri"/>
          <w:sz w:val="20"/>
          <w:szCs w:val="20"/>
          <w:u w:color="a99b6f"/>
          <w:rtl w:val="0"/>
          <w:lang w:val="en-US"/>
        </w:rPr>
        <w:t xml:space="preserve">Susana - E-COST platform has all bios and emails, which only </w:t>
      </w:r>
      <w:r>
        <w:rPr>
          <w:rFonts w:ascii="Calibri" w:hAnsi="Calibri"/>
          <w:sz w:val="20"/>
          <w:szCs w:val="20"/>
          <w:u w:color="a99b6f"/>
          <w:rtl w:val="0"/>
          <w:lang w:val="en-US"/>
        </w:rPr>
        <w:t>K</w:t>
      </w:r>
      <w:r>
        <w:rPr>
          <w:rFonts w:ascii="Calibri" w:hAnsi="Calibri"/>
          <w:sz w:val="20"/>
          <w:szCs w:val="20"/>
          <w:u w:color="a99b6f"/>
          <w:rtl w:val="0"/>
          <w:lang w:val="en-US"/>
        </w:rPr>
        <w:t>laske, me have access on</w:t>
      </w:r>
      <w:r>
        <w:rPr>
          <w:rFonts w:ascii="Calibri" w:hAnsi="Calibri"/>
          <w:sz w:val="20"/>
          <w:szCs w:val="20"/>
          <w:u w:color="a99b6f"/>
          <w:rtl w:val="0"/>
          <w:lang w:val="en-US"/>
        </w:rPr>
        <w:t xml:space="preserve">, we can provide a list of names and emails to check against.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outline w:val="0"/>
          <w:color w:val="222222"/>
          <w:sz w:val="20"/>
          <w:szCs w:val="20"/>
          <w:rtl w:val="0"/>
          <w14:textFill>
            <w14:solidFill>
              <w14:srgbClr w14:val="222222"/>
            </w14:solidFill>
          </w14:textFill>
        </w:rPr>
      </w:pP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5. Delft conference</w:t>
      </w: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Klaske</w:t>
      </w:r>
      <w:r>
        <w:rPr>
          <w:rFonts w:ascii="Calibri" w:hAnsi="Calibri"/>
          <w:sz w:val="20"/>
          <w:szCs w:val="20"/>
          <w:u w:color="a99b6f"/>
          <w:rtl w:val="0"/>
          <w:lang w:val="en-US"/>
        </w:rPr>
        <w:t>: T</w:t>
      </w:r>
      <w:r>
        <w:rPr>
          <w:rFonts w:ascii="Calibri" w:hAnsi="Calibri"/>
          <w:sz w:val="20"/>
          <w:szCs w:val="20"/>
          <w:u w:color="a99b6f"/>
          <w:rtl w:val="0"/>
          <w:lang w:val="en-US"/>
        </w:rPr>
        <w:t xml:space="preserve">his leads </w:t>
      </w:r>
      <w:r>
        <w:rPr>
          <w:rFonts w:ascii="Calibri" w:hAnsi="Calibri"/>
          <w:sz w:val="20"/>
          <w:szCs w:val="20"/>
          <w:u w:color="a99b6f"/>
          <w:rtl w:val="0"/>
          <w:lang w:val="en-US"/>
        </w:rPr>
        <w:t>quite</w:t>
      </w:r>
      <w:r>
        <w:rPr>
          <w:rFonts w:ascii="Calibri" w:hAnsi="Calibri"/>
          <w:sz w:val="20"/>
          <w:szCs w:val="20"/>
          <w:u w:color="a99b6f"/>
          <w:rtl w:val="0"/>
          <w:lang w:val="en-US"/>
        </w:rPr>
        <w:t xml:space="preserve"> naturally to who can </w:t>
      </w:r>
      <w:r>
        <w:rPr>
          <w:rFonts w:ascii="Calibri" w:hAnsi="Calibri"/>
          <w:sz w:val="20"/>
          <w:szCs w:val="20"/>
          <w:u w:color="a99b6f"/>
          <w:rtl w:val="0"/>
          <w:lang w:val="en-US"/>
        </w:rPr>
        <w:t>participate</w:t>
      </w:r>
      <w:r>
        <w:rPr>
          <w:rFonts w:ascii="Calibri" w:hAnsi="Calibri"/>
          <w:sz w:val="20"/>
          <w:szCs w:val="20"/>
          <w:u w:color="a99b6f"/>
          <w:rtl w:val="0"/>
          <w:lang w:val="en-US"/>
        </w:rPr>
        <w:t xml:space="preserve"> in the Delft conference. Who contributed very </w:t>
      </w:r>
      <w:r>
        <w:rPr>
          <w:rFonts w:ascii="Calibri" w:hAnsi="Calibri"/>
          <w:sz w:val="20"/>
          <w:szCs w:val="20"/>
          <w:u w:color="a99b6f"/>
          <w:rtl w:val="0"/>
          <w:lang w:val="en-US"/>
        </w:rPr>
        <w:t>actively</w:t>
      </w:r>
      <w:r>
        <w:rPr>
          <w:rFonts w:ascii="Calibri" w:hAnsi="Calibri"/>
          <w:sz w:val="20"/>
          <w:szCs w:val="20"/>
          <w:u w:color="a99b6f"/>
          <w:rtl w:val="0"/>
          <w:lang w:val="en-US"/>
        </w:rPr>
        <w:t xml:space="preserve"> to working groups and </w:t>
      </w:r>
      <w:r>
        <w:rPr>
          <w:rFonts w:ascii="Calibri" w:hAnsi="Calibri"/>
          <w:sz w:val="20"/>
          <w:szCs w:val="20"/>
          <w:u w:color="a99b6f"/>
          <w:rtl w:val="0"/>
          <w:lang w:val="en-US"/>
        </w:rPr>
        <w:t>journals</w:t>
      </w:r>
      <w:r>
        <w:rPr>
          <w:rFonts w:ascii="Calibri" w:hAnsi="Calibri"/>
          <w:sz w:val="20"/>
          <w:szCs w:val="20"/>
          <w:u w:color="a99b6f"/>
          <w:rtl w:val="0"/>
          <w:lang w:val="en-US"/>
        </w:rPr>
        <w:t xml:space="preserve"> we can</w:t>
      </w:r>
      <w:r>
        <w:rPr>
          <w:rFonts w:ascii="Calibri" w:hAnsi="Calibri"/>
          <w:sz w:val="20"/>
          <w:szCs w:val="20"/>
          <w:u w:color="a99b6f"/>
          <w:rtl w:val="0"/>
          <w:lang w:val="en-US"/>
        </w:rPr>
        <w:t xml:space="preserve"> priorities for the conference</w:t>
      </w:r>
      <w:r>
        <w:rPr>
          <w:rFonts w:ascii="Calibri" w:hAnsi="Calibri"/>
          <w:sz w:val="20"/>
          <w:szCs w:val="20"/>
          <w:u w:color="a99b6f"/>
          <w:rtl w:val="0"/>
          <w:lang w:val="en-US"/>
        </w:rPr>
        <w:t xml:space="preserve">. Then a second group who </w:t>
      </w:r>
      <w:r>
        <w:rPr>
          <w:rFonts w:ascii="Calibri" w:hAnsi="Calibri"/>
          <w:sz w:val="20"/>
          <w:szCs w:val="20"/>
          <w:u w:color="a99b6f"/>
          <w:rtl w:val="0"/>
          <w:lang w:val="en-US"/>
        </w:rPr>
        <w:t>participate</w:t>
      </w:r>
      <w:r>
        <w:rPr>
          <w:rFonts w:ascii="Calibri" w:hAnsi="Calibri"/>
          <w:sz w:val="20"/>
          <w:szCs w:val="20"/>
          <w:u w:color="a99b6f"/>
          <w:rtl w:val="0"/>
          <w:lang w:val="en-US"/>
        </w:rPr>
        <w:t xml:space="preserve"> in webinars and training school. </w:t>
      </w:r>
      <w:r>
        <w:rPr>
          <w:rFonts w:ascii="Calibri" w:hAnsi="Calibri"/>
          <w:sz w:val="20"/>
          <w:szCs w:val="20"/>
          <w:u w:color="a99b6f"/>
          <w:rtl w:val="0"/>
          <w:lang w:val="en-US"/>
        </w:rPr>
        <w:t>Unfortunately</w:t>
      </w:r>
      <w:r>
        <w:rPr>
          <w:rFonts w:ascii="Calibri" w:hAnsi="Calibri"/>
          <w:sz w:val="20"/>
          <w:szCs w:val="20"/>
          <w:u w:color="a99b6f"/>
          <w:rtl w:val="0"/>
          <w:lang w:val="en-US"/>
        </w:rPr>
        <w:t xml:space="preserve"> we must </w:t>
      </w:r>
      <w:r>
        <w:rPr>
          <w:rFonts w:ascii="Calibri" w:hAnsi="Calibri"/>
          <w:sz w:val="20"/>
          <w:szCs w:val="20"/>
          <w:u w:color="a99b6f"/>
          <w:rtl w:val="0"/>
          <w:lang w:val="en-US"/>
        </w:rPr>
        <w:t>prioritise</w:t>
      </w:r>
      <w:r>
        <w:rPr>
          <w:rFonts w:ascii="Calibri" w:hAnsi="Calibri"/>
          <w:sz w:val="20"/>
          <w:szCs w:val="20"/>
          <w:u w:color="a99b6f"/>
          <w:rtl w:val="0"/>
          <w:lang w:val="en-US"/>
        </w:rPr>
        <w:t xml:space="preserve"> as we do not have enough spaces. We also know there will be a large group who cannot come. So please let me know who you would want to invite from your working group / local organising team.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it-IT"/>
        </w:rPr>
        <w:t>Dalia</w:t>
      </w:r>
      <w:r>
        <w:rPr>
          <w:rFonts w:ascii="Calibri" w:hAnsi="Calibri"/>
          <w:sz w:val="20"/>
          <w:szCs w:val="20"/>
          <w:u w:color="a99b6f"/>
          <w:rtl w:val="0"/>
          <w:lang w:val="en-US"/>
        </w:rPr>
        <w:t>: H</w:t>
      </w:r>
      <w:r>
        <w:rPr>
          <w:rFonts w:ascii="Calibri" w:hAnsi="Calibri"/>
          <w:sz w:val="20"/>
          <w:szCs w:val="20"/>
          <w:u w:color="a99b6f"/>
          <w:rtl w:val="0"/>
          <w:lang w:val="en-US"/>
        </w:rPr>
        <w:t>ow should we do this? a shared list?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Klaske</w:t>
      </w:r>
      <w:r>
        <w:rPr>
          <w:rFonts w:ascii="Calibri" w:hAnsi="Calibri"/>
          <w:sz w:val="20"/>
          <w:szCs w:val="20"/>
          <w:u w:color="a99b6f"/>
          <w:rtl w:val="0"/>
          <w:lang w:val="en-US"/>
        </w:rPr>
        <w:t>:</w:t>
      </w:r>
      <w:r>
        <w:rPr>
          <w:rFonts w:ascii="Calibri" w:hAnsi="Calibri"/>
          <w:sz w:val="20"/>
          <w:szCs w:val="20"/>
          <w:u w:color="a99b6f"/>
          <w:rtl w:val="0"/>
        </w:rPr>
        <w:t xml:space="preserve"> </w:t>
      </w:r>
      <w:r>
        <w:rPr>
          <w:rFonts w:ascii="Calibri" w:hAnsi="Calibri"/>
          <w:sz w:val="20"/>
          <w:szCs w:val="20"/>
          <w:u w:color="a99b6f"/>
          <w:rtl w:val="0"/>
          <w:lang w:val="en-US"/>
        </w:rPr>
        <w:t>Y</w:t>
      </w:r>
      <w:r>
        <w:rPr>
          <w:rFonts w:ascii="Calibri" w:hAnsi="Calibri"/>
          <w:sz w:val="20"/>
          <w:szCs w:val="20"/>
          <w:u w:color="a99b6f"/>
          <w:rtl w:val="0"/>
          <w:lang w:val="en-US"/>
        </w:rPr>
        <w:t>es we should share a list.</w:t>
      </w:r>
      <w:r>
        <w:rPr>
          <w:rFonts w:ascii="Calibri" w:hAnsi="Calibri"/>
          <w:sz w:val="20"/>
          <w:szCs w:val="20"/>
          <w:u w:color="a99b6f"/>
          <w:rtl w:val="0"/>
          <w:lang w:val="en-US"/>
        </w:rPr>
        <w:t xml:space="preserve"> There is not enough space for all the</w:t>
      </w:r>
      <w:r>
        <w:rPr>
          <w:rFonts w:ascii="Calibri" w:hAnsi="Calibri"/>
          <w:sz w:val="20"/>
          <w:szCs w:val="20"/>
          <w:u w:color="a99b6f"/>
          <w:rtl w:val="0"/>
          <w:lang w:val="en-US"/>
        </w:rPr>
        <w:t xml:space="preserve"> contributors from vademecum / repository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s-ES_tradnl"/>
        </w:rPr>
        <w:t>Susana</w:t>
      </w:r>
      <w:r>
        <w:rPr>
          <w:rFonts w:ascii="Calibri" w:hAnsi="Calibri"/>
          <w:sz w:val="20"/>
          <w:szCs w:val="20"/>
          <w:u w:color="a99b6f"/>
          <w:rtl w:val="0"/>
          <w:lang w:val="en-US"/>
        </w:rPr>
        <w:t>:</w:t>
      </w:r>
      <w:r>
        <w:rPr>
          <w:rFonts w:ascii="Calibri" w:hAnsi="Calibri"/>
          <w:sz w:val="20"/>
          <w:szCs w:val="20"/>
          <w:u w:color="a99b6f"/>
          <w:rtl w:val="0"/>
        </w:rPr>
        <w:t xml:space="preserve"> </w:t>
      </w:r>
      <w:r>
        <w:rPr>
          <w:rFonts w:ascii="Calibri" w:hAnsi="Calibri"/>
          <w:sz w:val="20"/>
          <w:szCs w:val="20"/>
          <w:u w:color="a99b6f"/>
          <w:rtl w:val="0"/>
          <w:lang w:val="en-US"/>
        </w:rPr>
        <w:t>T</w:t>
      </w:r>
      <w:r>
        <w:rPr>
          <w:rFonts w:ascii="Calibri" w:hAnsi="Calibri"/>
          <w:sz w:val="20"/>
          <w:szCs w:val="20"/>
          <w:u w:color="a99b6f"/>
          <w:rtl w:val="0"/>
          <w:lang w:val="en-US"/>
        </w:rPr>
        <w:t>hank you, I will export a list from E-COST and place it on google drive</w:t>
      </w:r>
      <w:r>
        <w:rPr>
          <w:rFonts w:ascii="Calibri" w:hAnsi="Calibri"/>
          <w:sz w:val="20"/>
          <w:szCs w:val="20"/>
          <w:u w:color="a99b6f"/>
          <w:rtl w:val="0"/>
          <w:lang w:val="en-US"/>
        </w:rPr>
        <w:t>, we can use this to make a list.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Sonja</w:t>
      </w:r>
      <w:r>
        <w:rPr>
          <w:rFonts w:ascii="Calibri" w:hAnsi="Calibri"/>
          <w:sz w:val="20"/>
          <w:szCs w:val="20"/>
          <w:u w:color="a99b6f"/>
          <w:rtl w:val="0"/>
          <w:lang w:val="en-US"/>
        </w:rPr>
        <w:t xml:space="preserve">: </w:t>
      </w:r>
      <w:r>
        <w:rPr>
          <w:rFonts w:ascii="Calibri" w:hAnsi="Calibri"/>
          <w:sz w:val="20"/>
          <w:szCs w:val="20"/>
          <w:u w:color="a99b6f"/>
          <w:rtl w:val="0"/>
          <w:lang w:val="en-US"/>
        </w:rPr>
        <w:t>I think you can do this through E-COST and Salma has permission to do so.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Klaske</w:t>
      </w:r>
      <w:r>
        <w:rPr>
          <w:rFonts w:ascii="Calibri" w:hAnsi="Calibri"/>
          <w:sz w:val="20"/>
          <w:szCs w:val="20"/>
          <w:u w:color="a99b6f"/>
          <w:rtl w:val="0"/>
          <w:lang w:val="en-US"/>
        </w:rPr>
        <w:t>:</w:t>
      </w:r>
      <w:r>
        <w:rPr>
          <w:rFonts w:ascii="Calibri" w:hAnsi="Calibri"/>
          <w:sz w:val="20"/>
          <w:szCs w:val="20"/>
          <w:u w:color="a99b6f"/>
          <w:rtl w:val="0"/>
          <w:lang w:val="en-US"/>
        </w:rPr>
        <w:t xml:space="preserve"> I think we should provide 1 list, green people - invited first, orange people - invited second if places left.</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s-ES_tradnl"/>
        </w:rPr>
        <w:t>Susana</w:t>
      </w:r>
      <w:r>
        <w:rPr>
          <w:rFonts w:ascii="Calibri" w:hAnsi="Calibri"/>
          <w:sz w:val="20"/>
          <w:szCs w:val="20"/>
          <w:u w:color="a99b6f"/>
          <w:rtl w:val="0"/>
          <w:lang w:val="en-US"/>
        </w:rPr>
        <w:t>:</w:t>
      </w:r>
      <w:r>
        <w:rPr>
          <w:rFonts w:ascii="Calibri" w:hAnsi="Calibri"/>
          <w:sz w:val="20"/>
          <w:szCs w:val="20"/>
          <w:u w:color="a99b6f"/>
          <w:rtl w:val="0"/>
          <w:lang w:val="en-US"/>
        </w:rPr>
        <w:t xml:space="preserve"> I will make a new list this afternoon.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Slobodan</w:t>
      </w:r>
      <w:r>
        <w:rPr>
          <w:rFonts w:ascii="Calibri" w:hAnsi="Calibri"/>
          <w:sz w:val="20"/>
          <w:szCs w:val="20"/>
          <w:u w:color="a99b6f"/>
          <w:rtl w:val="0"/>
          <w:lang w:val="en-US"/>
        </w:rPr>
        <w:t>:</w:t>
      </w:r>
      <w:r>
        <w:rPr>
          <w:rFonts w:ascii="Calibri" w:hAnsi="Calibri"/>
          <w:sz w:val="20"/>
          <w:szCs w:val="20"/>
          <w:u w:color="a99b6f"/>
          <w:rtl w:val="0"/>
          <w:lang w:val="en-US"/>
        </w:rPr>
        <w:t xml:space="preserve"> I have a second </w:t>
      </w:r>
      <w:r>
        <w:rPr>
          <w:rFonts w:ascii="Calibri" w:hAnsi="Calibri"/>
          <w:sz w:val="20"/>
          <w:szCs w:val="20"/>
          <w:u w:color="a99b6f"/>
          <w:rtl w:val="0"/>
          <w:lang w:val="en-US"/>
        </w:rPr>
        <w:t>dilemma</w:t>
      </w:r>
      <w:r>
        <w:rPr>
          <w:rFonts w:ascii="Calibri" w:hAnsi="Calibri"/>
          <w:sz w:val="20"/>
          <w:szCs w:val="20"/>
          <w:u w:color="a99b6f"/>
          <w:rtl w:val="0"/>
          <w:lang w:val="en-US"/>
        </w:rPr>
        <w:t>, we have pre</w:t>
      </w:r>
      <w:r>
        <w:rPr>
          <w:rFonts w:ascii="Calibri" w:hAnsi="Calibri"/>
          <w:sz w:val="20"/>
          <w:szCs w:val="20"/>
          <w:u w:color="a99b6f"/>
          <w:rtl w:val="0"/>
          <w:lang w:val="en-US"/>
        </w:rPr>
        <w:t>-</w:t>
      </w:r>
      <w:r>
        <w:rPr>
          <w:rFonts w:ascii="Calibri" w:hAnsi="Calibri"/>
          <w:sz w:val="20"/>
          <w:szCs w:val="20"/>
          <w:u w:color="a99b6f"/>
          <w:rtl w:val="0"/>
          <w:lang w:val="en-US"/>
        </w:rPr>
        <w:t>covid and after</w:t>
      </w:r>
      <w:r>
        <w:rPr>
          <w:rFonts w:ascii="Calibri" w:hAnsi="Calibri"/>
          <w:sz w:val="20"/>
          <w:szCs w:val="20"/>
          <w:u w:color="a99b6f"/>
          <w:rtl w:val="0"/>
          <w:lang w:val="en-US"/>
        </w:rPr>
        <w:t>-</w:t>
      </w:r>
      <w:r>
        <w:rPr>
          <w:rFonts w:ascii="Calibri" w:hAnsi="Calibri"/>
          <w:sz w:val="20"/>
          <w:szCs w:val="20"/>
          <w:u w:color="a99b6f"/>
          <w:rtl w:val="0"/>
          <w:lang w:val="en-US"/>
        </w:rPr>
        <w:t xml:space="preserve">covid, we have access members in the </w:t>
      </w:r>
      <w:r>
        <w:rPr>
          <w:rFonts w:ascii="Calibri" w:hAnsi="Calibri"/>
          <w:sz w:val="20"/>
          <w:szCs w:val="20"/>
          <w:u w:color="a99b6f"/>
          <w:rtl w:val="0"/>
          <w:lang w:val="en-US"/>
        </w:rPr>
        <w:t>beginning</w:t>
      </w:r>
      <w:r>
        <w:rPr>
          <w:rFonts w:ascii="Calibri" w:hAnsi="Calibri"/>
          <w:sz w:val="20"/>
          <w:szCs w:val="20"/>
          <w:u w:color="a99b6f"/>
          <w:rtl w:val="0"/>
          <w:lang w:val="en-US"/>
        </w:rPr>
        <w:t xml:space="preserve">, who has drifted away. We have 85 members in working group 4, </w:t>
      </w:r>
      <w:r>
        <w:rPr>
          <w:rFonts w:ascii="Calibri" w:hAnsi="Calibri"/>
          <w:sz w:val="20"/>
          <w:szCs w:val="20"/>
          <w:u w:color="a99b6f"/>
          <w:rtl w:val="0"/>
          <w:lang w:val="en-US"/>
        </w:rPr>
        <w:t xml:space="preserve">many have </w:t>
      </w:r>
      <w:r>
        <w:rPr>
          <w:rFonts w:ascii="Calibri" w:hAnsi="Calibri"/>
          <w:sz w:val="20"/>
          <w:szCs w:val="20"/>
          <w:u w:color="a99b6f"/>
          <w:rtl w:val="0"/>
          <w:lang w:val="en-US"/>
        </w:rPr>
        <w:t>been involved in the meetings early on, however after covid, many are not active</w:t>
      </w:r>
      <w:r>
        <w:rPr>
          <w:rFonts w:ascii="Calibri" w:hAnsi="Calibri"/>
          <w:sz w:val="20"/>
          <w:szCs w:val="20"/>
          <w:u w:color="a99b6f"/>
          <w:rtl w:val="0"/>
          <w:lang w:val="en-US"/>
        </w:rPr>
        <w:t>. Also a</w:t>
      </w:r>
      <w:r>
        <w:rPr>
          <w:rFonts w:ascii="Calibri" w:hAnsi="Calibri"/>
          <w:sz w:val="20"/>
          <w:szCs w:val="20"/>
          <w:u w:color="a99b6f"/>
          <w:rtl w:val="0"/>
          <w:lang w:val="en-US"/>
        </w:rPr>
        <w:t xml:space="preserve"> lots of </w:t>
      </w:r>
      <w:r>
        <w:rPr>
          <w:rFonts w:ascii="Calibri" w:hAnsi="Calibri"/>
          <w:sz w:val="20"/>
          <w:szCs w:val="20"/>
          <w:u w:color="a99b6f"/>
          <w:rtl w:val="0"/>
          <w:lang w:val="en-US"/>
        </w:rPr>
        <w:t>members contributed to fieldwork events.</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Klaske</w:t>
      </w:r>
      <w:r>
        <w:rPr>
          <w:rFonts w:ascii="Calibri" w:hAnsi="Calibri"/>
          <w:sz w:val="20"/>
          <w:szCs w:val="20"/>
          <w:u w:color="a99b6f"/>
          <w:rtl w:val="0"/>
          <w:lang w:val="en-US"/>
        </w:rPr>
        <w:t>: I</w:t>
      </w:r>
      <w:r>
        <w:rPr>
          <w:rFonts w:ascii="Calibri" w:hAnsi="Calibri"/>
          <w:sz w:val="20"/>
          <w:szCs w:val="20"/>
          <w:u w:color="a99b6f"/>
          <w:rtl w:val="0"/>
          <w:lang w:val="en-US"/>
        </w:rPr>
        <w:t>t is up to you, if people are not active now, perhaps they are not interested, please think who is active and who would benefit most from the conference.</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About the conference - we could brainstorm a bit of what could be included. We could use the evening before or morning after for an excursion.</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I want to propose three blocks</w:t>
      </w:r>
      <w:r>
        <w:rPr>
          <w:rFonts w:ascii="Calibri" w:hAnsi="Calibri"/>
          <w:sz w:val="20"/>
          <w:szCs w:val="20"/>
          <w:u w:color="a99b6f"/>
          <w:rtl w:val="0"/>
          <w:lang w:val="en-US"/>
        </w:rPr>
        <w:t>.</w:t>
      </w:r>
    </w:p>
    <w:p>
      <w:pPr>
        <w:pStyle w:val="Default"/>
        <w:numPr>
          <w:ilvl w:val="0"/>
          <w:numId w:val="2"/>
        </w:numPr>
        <w:bidi w:val="0"/>
        <w:spacing w:before="0"/>
        <w:ind w:right="0"/>
        <w:jc w:val="left"/>
        <w:rPr>
          <w:rFonts w:ascii="Calibri" w:hAnsi="Calibri"/>
          <w:sz w:val="20"/>
          <w:szCs w:val="20"/>
          <w:rtl w:val="0"/>
          <w:lang w:val="en-US"/>
        </w:rPr>
      </w:pPr>
      <w:r>
        <w:rPr>
          <w:rFonts w:ascii="Calibri" w:hAnsi="Calibri"/>
          <w:sz w:val="20"/>
          <w:szCs w:val="20"/>
          <w:u w:color="a99b6f"/>
          <w:rtl w:val="0"/>
          <w:lang w:val="en-US"/>
        </w:rPr>
        <w:t>1.</w:t>
      </w:r>
      <w:r>
        <w:rPr>
          <w:rFonts w:ascii="Calibri" w:hAnsi="Calibri"/>
          <w:sz w:val="20"/>
          <w:szCs w:val="20"/>
          <w:u w:color="a99b6f"/>
          <w:rtl w:val="0"/>
        </w:rPr>
        <w:t xml:space="preserve"> </w:t>
      </w:r>
      <w:r>
        <w:rPr>
          <w:rFonts w:ascii="Calibri" w:hAnsi="Calibri"/>
          <w:sz w:val="20"/>
          <w:szCs w:val="20"/>
          <w:u w:color="a99b6f"/>
          <w:rtl w:val="0"/>
          <w:lang w:val="en-US"/>
        </w:rPr>
        <w:t>Introduction,</w:t>
      </w:r>
      <w:r>
        <w:rPr>
          <w:rFonts w:ascii="Calibri" w:hAnsi="Calibri"/>
          <w:sz w:val="20"/>
          <w:szCs w:val="20"/>
          <w:u w:color="a99b6f"/>
          <w:rtl w:val="0"/>
          <w:lang w:val="en-US"/>
        </w:rPr>
        <w:t xml:space="preserve"> reflections and conclusions from working groups.</w:t>
      </w:r>
      <w:r>
        <w:rPr>
          <w:rFonts w:ascii="Calibri" w:hAnsi="Calibri" w:hint="default"/>
          <w:sz w:val="20"/>
          <w:szCs w:val="20"/>
          <w:u w:color="a99b6f"/>
          <w:rtl w:val="0"/>
        </w:rPr>
        <w:t> </w:t>
      </w:r>
    </w:p>
    <w:p>
      <w:pPr>
        <w:pStyle w:val="Default"/>
        <w:numPr>
          <w:ilvl w:val="0"/>
          <w:numId w:val="2"/>
        </w:numPr>
        <w:bidi w:val="0"/>
        <w:spacing w:before="0"/>
        <w:ind w:right="0"/>
        <w:jc w:val="left"/>
        <w:rPr>
          <w:rFonts w:ascii="Calibri" w:hAnsi="Calibri"/>
          <w:sz w:val="20"/>
          <w:szCs w:val="20"/>
          <w:rtl w:val="0"/>
          <w:lang w:val="en-US"/>
        </w:rPr>
      </w:pPr>
      <w:r>
        <w:rPr>
          <w:rFonts w:ascii="Calibri" w:hAnsi="Calibri"/>
          <w:sz w:val="20"/>
          <w:szCs w:val="20"/>
          <w:u w:color="a99b6f"/>
          <w:rtl w:val="0"/>
          <w:lang w:val="en-US"/>
        </w:rPr>
        <w:t>2.</w:t>
      </w:r>
      <w:r>
        <w:rPr>
          <w:rFonts w:ascii="Calibri" w:hAnsi="Calibri"/>
          <w:sz w:val="20"/>
          <w:szCs w:val="20"/>
          <w:u w:color="a99b6f"/>
          <w:rtl w:val="0"/>
        </w:rPr>
        <w:t xml:space="preserve"> </w:t>
      </w:r>
      <w:r>
        <w:rPr>
          <w:rFonts w:ascii="Calibri" w:hAnsi="Calibri"/>
          <w:sz w:val="20"/>
          <w:szCs w:val="20"/>
          <w:u w:color="a99b6f"/>
          <w:rtl w:val="0"/>
          <w:lang w:val="en-US"/>
        </w:rPr>
        <w:t>Small group activities</w:t>
      </w:r>
      <w:r>
        <w:rPr>
          <w:rFonts w:ascii="Calibri" w:hAnsi="Calibri"/>
          <w:sz w:val="20"/>
          <w:szCs w:val="20"/>
          <w:u w:color="a99b6f"/>
          <w:rtl w:val="0"/>
          <w:lang w:val="en-US"/>
        </w:rPr>
        <w:t xml:space="preserve">, City walk in </w:t>
      </w:r>
      <w:r>
        <w:rPr>
          <w:rFonts w:ascii="Calibri" w:hAnsi="Calibri"/>
          <w:sz w:val="20"/>
          <w:szCs w:val="20"/>
          <w:u w:color="a99b6f"/>
          <w:rtl w:val="0"/>
          <w:lang w:val="en-US"/>
        </w:rPr>
        <w:t xml:space="preserve">Delft and a </w:t>
      </w:r>
      <w:r>
        <w:rPr>
          <w:rFonts w:ascii="Calibri" w:hAnsi="Calibri"/>
          <w:sz w:val="20"/>
          <w:szCs w:val="20"/>
          <w:u w:color="a99b6f"/>
          <w:rtl w:val="0"/>
          <w:lang w:val="en-US"/>
        </w:rPr>
        <w:t>discussion on future collaborations</w:t>
      </w:r>
    </w:p>
    <w:p>
      <w:pPr>
        <w:pStyle w:val="Default"/>
        <w:numPr>
          <w:ilvl w:val="0"/>
          <w:numId w:val="2"/>
        </w:numPr>
        <w:bidi w:val="0"/>
        <w:spacing w:before="0"/>
        <w:ind w:right="0"/>
        <w:jc w:val="left"/>
        <w:rPr>
          <w:rFonts w:ascii="Calibri" w:hAnsi="Calibri"/>
          <w:sz w:val="20"/>
          <w:szCs w:val="20"/>
          <w:rtl w:val="0"/>
          <w:lang w:val="en-US"/>
        </w:rPr>
      </w:pPr>
      <w:r>
        <w:rPr>
          <w:rFonts w:ascii="Calibri" w:hAnsi="Calibri"/>
          <w:sz w:val="20"/>
          <w:szCs w:val="20"/>
          <w:u w:color="a99b6f"/>
          <w:rtl w:val="0"/>
          <w:lang w:val="en-US"/>
        </w:rPr>
        <w:t xml:space="preserve">3. Address </w:t>
      </w:r>
      <w:r>
        <w:rPr>
          <w:rFonts w:ascii="Calibri" w:hAnsi="Calibri"/>
          <w:sz w:val="20"/>
          <w:szCs w:val="20"/>
          <w:u w:color="a99b6f"/>
          <w:rtl w:val="0"/>
          <w:lang w:val="en-US"/>
        </w:rPr>
        <w:t>events, and cities we have addressed</w:t>
      </w:r>
      <w:r>
        <w:rPr>
          <w:rFonts w:ascii="Calibri" w:hAnsi="Calibri"/>
          <w:sz w:val="20"/>
          <w:szCs w:val="20"/>
          <w:u w:color="a99b6f"/>
          <w:rtl w:val="0"/>
          <w:lang w:val="en-US"/>
        </w:rPr>
        <w:t>, c</w:t>
      </w:r>
      <w:r>
        <w:rPr>
          <w:rFonts w:ascii="Calibri" w:hAnsi="Calibri"/>
          <w:sz w:val="20"/>
          <w:szCs w:val="20"/>
          <w:u w:color="a99b6f"/>
          <w:rtl w:val="0"/>
          <w:lang w:val="en-US"/>
        </w:rPr>
        <w:t>lose with books and journals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Jorge: I would revise one the three, to include some looking into the future, your proposal is all about the past. Would there be a possibility of other </w:t>
      </w:r>
      <w:r>
        <w:rPr>
          <w:rFonts w:ascii="Calibri" w:hAnsi="Calibri"/>
          <w:sz w:val="20"/>
          <w:szCs w:val="20"/>
          <w:u w:color="a99b6f"/>
          <w:rtl w:val="0"/>
          <w:lang w:val="en-US"/>
        </w:rPr>
        <w:t>initiatives</w:t>
      </w:r>
      <w:r>
        <w:rPr>
          <w:rFonts w:ascii="Calibri" w:hAnsi="Calibri"/>
          <w:sz w:val="20"/>
          <w:szCs w:val="20"/>
          <w:u w:color="a99b6f"/>
          <w:rtl w:val="0"/>
          <w:lang w:val="en-US"/>
        </w:rPr>
        <w:t xml:space="preserve"> of this sort? Younger researchers could establish there own COST actions etc...</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Slobodan: In terms of what Jorge suggested, I wanted to suggest in between in a break, perhaps we should have a core</w:t>
      </w:r>
      <w:r>
        <w:rPr>
          <w:rFonts w:ascii="Calibri" w:hAnsi="Calibri"/>
          <w:sz w:val="20"/>
          <w:szCs w:val="20"/>
          <w:u w:color="a99b6f"/>
          <w:rtl w:val="0"/>
          <w:lang w:val="en-US"/>
        </w:rPr>
        <w:t xml:space="preserve"> </w:t>
      </w:r>
      <w:r>
        <w:rPr>
          <w:rFonts w:ascii="Calibri" w:hAnsi="Calibri"/>
          <w:sz w:val="20"/>
          <w:szCs w:val="20"/>
          <w:u w:color="a99b6f"/>
          <w:rtl w:val="0"/>
          <w:lang w:val="en-US"/>
        </w:rPr>
        <w:t>group meeting of what to do next, not in a huge number, but people who have and we think would contribute later 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Jorge: I am thinking about broader membership, e.g. young researchers, who have been attending working groups and so on to become more independent.</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Klaske: I was thinking it could be a </w:t>
      </w:r>
      <w:r>
        <w:rPr>
          <w:rFonts w:ascii="Calibri" w:hAnsi="Calibri"/>
          <w:sz w:val="20"/>
          <w:szCs w:val="20"/>
          <w:u w:color="a99b6f"/>
          <w:rtl w:val="0"/>
          <w:lang w:val="en-US"/>
        </w:rPr>
        <w:t>parallel</w:t>
      </w:r>
      <w:r>
        <w:rPr>
          <w:rFonts w:ascii="Calibri" w:hAnsi="Calibri"/>
          <w:sz w:val="20"/>
          <w:szCs w:val="20"/>
          <w:u w:color="a99b6f"/>
          <w:rtl w:val="0"/>
          <w:lang w:val="en-US"/>
        </w:rPr>
        <w:t xml:space="preserve"> session, however it could become part of a session itself, what are future </w:t>
      </w:r>
      <w:r>
        <w:rPr>
          <w:rFonts w:ascii="Calibri" w:hAnsi="Calibri"/>
          <w:sz w:val="20"/>
          <w:szCs w:val="20"/>
          <w:u w:color="a99b6f"/>
          <w:rtl w:val="0"/>
          <w:lang w:val="en-US"/>
        </w:rPr>
        <w:t>research</w:t>
      </w:r>
      <w:r>
        <w:rPr>
          <w:rFonts w:ascii="Calibri" w:hAnsi="Calibri"/>
          <w:sz w:val="20"/>
          <w:szCs w:val="20"/>
          <w:u w:color="a99b6f"/>
          <w:rtl w:val="0"/>
          <w:lang w:val="en-US"/>
        </w:rPr>
        <w:t xml:space="preserve"> topics, how to build on the research.</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Slobodan: We are planning a meeting in Bucharest at the end of August so we can use Delft as a place to reflect and Bucharest to refine ideas.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Klaske: We could have a core</w:t>
      </w:r>
      <w:r>
        <w:rPr>
          <w:rFonts w:ascii="Calibri" w:hAnsi="Calibri"/>
          <w:sz w:val="20"/>
          <w:szCs w:val="20"/>
          <w:u w:color="a99b6f"/>
          <w:rtl w:val="0"/>
          <w:lang w:val="en-US"/>
        </w:rPr>
        <w:t xml:space="preserve"> </w:t>
      </w:r>
      <w:r>
        <w:rPr>
          <w:rFonts w:ascii="Calibri" w:hAnsi="Calibri"/>
          <w:sz w:val="20"/>
          <w:szCs w:val="20"/>
          <w:u w:color="a99b6f"/>
          <w:rtl w:val="0"/>
          <w:lang w:val="en-US"/>
        </w:rPr>
        <w:t>group meeting the day before or early morning on the day of the conference.</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Slobodan: Yes that sounds great.</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Klaske: Are people in favour of this, having a core</w:t>
      </w:r>
      <w:r>
        <w:rPr>
          <w:rFonts w:ascii="Calibri" w:hAnsi="Calibri"/>
          <w:sz w:val="20"/>
          <w:szCs w:val="20"/>
          <w:u w:color="a99b6f"/>
          <w:rtl w:val="0"/>
          <w:lang w:val="en-US"/>
        </w:rPr>
        <w:t xml:space="preserve"> </w:t>
      </w:r>
      <w:r>
        <w:rPr>
          <w:rFonts w:ascii="Calibri" w:hAnsi="Calibri"/>
          <w:sz w:val="20"/>
          <w:szCs w:val="20"/>
          <w:u w:color="a99b6f"/>
          <w:rtl w:val="0"/>
          <w:lang w:val="en-US"/>
        </w:rPr>
        <w:t>group meeting the day before or after the conference? I will add it to be confirmed at the next meetings.</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Susana: Do we have plan or budget to invite keynote speakers? From outside the network.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Klaske: Where you thinking of someone in particular?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Susana: Yes, Nick</w:t>
      </w:r>
      <w:r>
        <w:rPr>
          <w:rFonts w:ascii="Calibri" w:hAnsi="Calibri"/>
          <w:sz w:val="20"/>
          <w:szCs w:val="20"/>
          <w:u w:color="a99b6f"/>
          <w:rtl w:val="0"/>
          <w:lang w:val="en-US"/>
        </w:rPr>
        <w:t xml:space="preserve"> Dunn</w:t>
      </w:r>
      <w:r>
        <w:rPr>
          <w:rFonts w:ascii="Calibri" w:hAnsi="Calibri"/>
          <w:sz w:val="20"/>
          <w:szCs w:val="20"/>
          <w:u w:color="a99b6f"/>
          <w:rtl w:val="0"/>
          <w:lang w:val="en-US"/>
        </w:rPr>
        <w:t xml:space="preserve"> from Lancaster university is working on future urban studies, who works with narratives. He is an exciting key note speaker, he would be good to discuss future </w:t>
      </w:r>
      <w:r>
        <w:rPr>
          <w:rFonts w:ascii="Calibri" w:hAnsi="Calibri"/>
          <w:sz w:val="20"/>
          <w:szCs w:val="20"/>
          <w:u w:color="a99b6f"/>
          <w:rtl w:val="0"/>
          <w:lang w:val="en-US"/>
        </w:rPr>
        <w:t>possibilities</w:t>
      </w:r>
      <w:r>
        <w:rPr>
          <w:rFonts w:ascii="Calibri" w:hAnsi="Calibri"/>
          <w:sz w:val="20"/>
          <w:szCs w:val="20"/>
          <w:u w:color="a99b6f"/>
          <w:rtl w:val="0"/>
          <w:lang w:val="en-US"/>
        </w:rPr>
        <w:t>. https://www.lancaster.ac.uk/lica/about/people/nick-dunn#publications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Klaske: At the next core</w:t>
      </w:r>
      <w:r>
        <w:rPr>
          <w:rFonts w:ascii="Calibri" w:hAnsi="Calibri"/>
          <w:sz w:val="20"/>
          <w:szCs w:val="20"/>
          <w:u w:color="a99b6f"/>
          <w:rtl w:val="0"/>
          <w:lang w:val="en-US"/>
        </w:rPr>
        <w:t xml:space="preserve"> </w:t>
      </w:r>
      <w:r>
        <w:rPr>
          <w:rFonts w:ascii="Calibri" w:hAnsi="Calibri"/>
          <w:sz w:val="20"/>
          <w:szCs w:val="20"/>
          <w:u w:color="a99b6f"/>
          <w:rtl w:val="0"/>
        </w:rPr>
        <w:t>gr</w:t>
      </w:r>
      <w:r>
        <w:rPr>
          <w:rFonts w:ascii="Calibri" w:hAnsi="Calibri"/>
          <w:sz w:val="20"/>
          <w:szCs w:val="20"/>
          <w:u w:color="a99b6f"/>
          <w:rtl w:val="0"/>
          <w:lang w:val="en-US"/>
        </w:rPr>
        <w:t>o</w:t>
      </w:r>
      <w:r>
        <w:rPr>
          <w:rFonts w:ascii="Calibri" w:hAnsi="Calibri"/>
          <w:sz w:val="20"/>
          <w:szCs w:val="20"/>
          <w:u w:color="a99b6f"/>
          <w:rtl w:val="0"/>
          <w:lang w:val="en-US"/>
        </w:rPr>
        <w:t>up meeting we will have a draft of the programme and can discuss it properly at next meeting. There are extras in the field who have followed network but are not a member, Nick Dunn is an example of this.</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Angeliki and Saskia want to organise an event, so perhaps we split up to make this accessible.</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Body"/>
        <w:shd w:val="clear" w:color="auto" w:fill="ffffff"/>
        <w:spacing w:after="0" w:line="240" w:lineRule="auto"/>
        <w:ind w:right="849"/>
        <w:rPr>
          <w:b w:val="1"/>
          <w:bCs w:val="1"/>
          <w:outline w:val="0"/>
          <w:color w:val="a99b6f"/>
          <w:sz w:val="20"/>
          <w:szCs w:val="20"/>
          <w:u w:color="a99b6f"/>
          <w:lang w:val="en-US"/>
          <w14:textFill>
            <w14:solidFill>
              <w14:srgbClr w14:val="A99B6F"/>
            </w14:solidFill>
          </w14:textFill>
        </w:rPr>
      </w:pPr>
      <w:r>
        <w:rPr>
          <w:b w:val="1"/>
          <w:bCs w:val="1"/>
          <w:outline w:val="0"/>
          <w:color w:val="a99b6f"/>
          <w:sz w:val="20"/>
          <w:szCs w:val="20"/>
          <w:u w:color="a99b6f"/>
          <w:rtl w:val="0"/>
          <w:lang w:val="en-US"/>
          <w14:textFill>
            <w14:solidFill>
              <w14:srgbClr w14:val="A99B6F"/>
            </w14:solidFill>
          </w14:textFill>
        </w:rPr>
        <w:t>6. Final comments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rPr>
        <w:t xml:space="preserve">Sonja: </w:t>
      </w:r>
      <w:r>
        <w:rPr>
          <w:rFonts w:ascii="Calibri" w:hAnsi="Calibri"/>
          <w:sz w:val="20"/>
          <w:szCs w:val="20"/>
          <w:u w:color="a99b6f"/>
          <w:rtl w:val="0"/>
          <w:lang w:val="en-US"/>
        </w:rPr>
        <w:t>W</w:t>
      </w:r>
      <w:r>
        <w:rPr>
          <w:rFonts w:ascii="Calibri" w:hAnsi="Calibri"/>
          <w:sz w:val="20"/>
          <w:szCs w:val="20"/>
          <w:u w:color="a99b6f"/>
          <w:rtl w:val="0"/>
          <w:lang w:val="en-US"/>
        </w:rPr>
        <w:t>e were discussing the best way to get publication</w:t>
      </w:r>
      <w:r>
        <w:rPr>
          <w:rFonts w:ascii="Calibri" w:hAnsi="Calibri"/>
          <w:sz w:val="20"/>
          <w:szCs w:val="20"/>
          <w:u w:color="a99b6f"/>
          <w:rtl w:val="0"/>
          <w:lang w:val="en-US"/>
        </w:rPr>
        <w:t>s</w:t>
      </w:r>
      <w:r>
        <w:rPr>
          <w:rFonts w:ascii="Calibri" w:hAnsi="Calibri"/>
          <w:sz w:val="20"/>
          <w:szCs w:val="20"/>
          <w:u w:color="a99b6f"/>
          <w:rtl w:val="0"/>
          <w:lang w:val="en-US"/>
        </w:rPr>
        <w:t xml:space="preserve"> published.</w:t>
      </w:r>
      <w:r>
        <w:rPr>
          <w:rFonts w:ascii="Calibri" w:hAnsi="Calibri" w:hint="default"/>
          <w:sz w:val="20"/>
          <w:szCs w:val="20"/>
          <w:u w:color="a99b6f"/>
          <w:rtl w:val="0"/>
        </w:rPr>
        <w:t> </w:t>
      </w:r>
      <w:r>
        <w:rPr>
          <w:rFonts w:ascii="Calibri" w:hAnsi="Calibri"/>
          <w:sz w:val="20"/>
          <w:szCs w:val="20"/>
          <w:u w:color="a99b6f"/>
          <w:rtl w:val="0"/>
          <w:lang w:val="en-US"/>
        </w:rPr>
        <w:t xml:space="preserve">We have discussed that our </w:t>
      </w:r>
      <w:r>
        <w:rPr>
          <w:rFonts w:ascii="Calibri" w:hAnsi="Calibri"/>
          <w:sz w:val="20"/>
          <w:szCs w:val="20"/>
          <w:u w:color="a99b6f"/>
          <w:rtl w:val="0"/>
          <w:lang w:val="en-US"/>
        </w:rPr>
        <w:t>university</w:t>
      </w:r>
      <w:r>
        <w:rPr>
          <w:rFonts w:ascii="Calibri" w:hAnsi="Calibri"/>
          <w:sz w:val="20"/>
          <w:szCs w:val="20"/>
          <w:u w:color="a99b6f"/>
          <w:rtl w:val="0"/>
          <w:lang w:val="en-US"/>
        </w:rPr>
        <w:t xml:space="preserve">, will include Other </w:t>
      </w:r>
      <w:r>
        <w:rPr>
          <w:rFonts w:ascii="Calibri" w:hAnsi="Calibri"/>
          <w:sz w:val="20"/>
          <w:szCs w:val="20"/>
          <w:u w:color="a99b6f"/>
          <w:rtl w:val="0"/>
          <w:lang w:val="en-US"/>
        </w:rPr>
        <w:t>D</w:t>
      </w:r>
      <w:r>
        <w:rPr>
          <w:rFonts w:ascii="Calibri" w:hAnsi="Calibri"/>
          <w:sz w:val="20"/>
          <w:szCs w:val="20"/>
          <w:u w:color="a99b6f"/>
          <w:rtl w:val="0"/>
          <w:lang w:val="en-US"/>
        </w:rPr>
        <w:t>estinations in universi</w:t>
      </w:r>
      <w:r>
        <w:rPr>
          <w:rFonts w:ascii="Calibri" w:hAnsi="Calibri"/>
          <w:sz w:val="20"/>
          <w:szCs w:val="20"/>
          <w:u w:color="a99b6f"/>
          <w:rtl w:val="0"/>
          <w:lang w:val="en-US"/>
        </w:rPr>
        <w:t>ty</w:t>
      </w:r>
      <w:r>
        <w:rPr>
          <w:rFonts w:ascii="Calibri" w:hAnsi="Calibri"/>
          <w:sz w:val="20"/>
          <w:szCs w:val="20"/>
          <w:u w:color="a99b6f"/>
          <w:rtl w:val="0"/>
          <w:lang w:val="en-US"/>
        </w:rPr>
        <w:t xml:space="preserve"> publishing plan and therefore we can have </w:t>
      </w:r>
      <w:r>
        <w:rPr>
          <w:rFonts w:ascii="Calibri" w:hAnsi="Calibri"/>
          <w:sz w:val="20"/>
          <w:szCs w:val="20"/>
          <w:u w:color="a99b6f"/>
          <w:rtl w:val="0"/>
          <w:lang w:val="en-US"/>
        </w:rPr>
        <w:t>complementary</w:t>
      </w:r>
      <w:r>
        <w:rPr>
          <w:rFonts w:ascii="Calibri" w:hAnsi="Calibri"/>
          <w:sz w:val="20"/>
          <w:szCs w:val="20"/>
          <w:u w:color="a99b6f"/>
          <w:rtl w:val="0"/>
          <w:lang w:val="es-ES_tradnl"/>
        </w:rPr>
        <w:t xml:space="preserve"> copies made.</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As for progress we are missing one or two translations but will </w:t>
      </w:r>
      <w:r>
        <w:rPr>
          <w:rFonts w:ascii="Calibri" w:hAnsi="Calibri"/>
          <w:sz w:val="20"/>
          <w:szCs w:val="20"/>
          <w:u w:color="a99b6f"/>
          <w:rtl w:val="0"/>
          <w:lang w:val="en-US"/>
        </w:rPr>
        <w:t>have</w:t>
      </w:r>
      <w:r>
        <w:rPr>
          <w:rFonts w:ascii="Calibri" w:hAnsi="Calibri"/>
          <w:sz w:val="20"/>
          <w:szCs w:val="20"/>
          <w:u w:color="a99b6f"/>
          <w:rtl w:val="0"/>
          <w:lang w:val="en-US"/>
        </w:rPr>
        <w:t xml:space="preserve"> it done by </w:t>
      </w:r>
      <w:r>
        <w:rPr>
          <w:rFonts w:ascii="Calibri" w:hAnsi="Calibri"/>
          <w:sz w:val="20"/>
          <w:szCs w:val="20"/>
          <w:u w:color="a99b6f"/>
          <w:rtl w:val="0"/>
          <w:lang w:val="en-US"/>
        </w:rPr>
        <w:t>September.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Luis: Writing journal 7, we are making final corrections on pdf, </w:t>
      </w:r>
      <w:r>
        <w:rPr>
          <w:rFonts w:ascii="Calibri" w:hAnsi="Calibri"/>
          <w:sz w:val="20"/>
          <w:szCs w:val="20"/>
          <w:u w:color="a99b6f"/>
          <w:rtl w:val="0"/>
          <w:lang w:val="en-US"/>
        </w:rPr>
        <w:t xml:space="preserve"> it </w:t>
      </w:r>
      <w:r>
        <w:rPr>
          <w:rFonts w:ascii="Calibri" w:hAnsi="Calibri"/>
          <w:sz w:val="20"/>
          <w:szCs w:val="20"/>
          <w:u w:color="a99b6f"/>
          <w:rtl w:val="0"/>
          <w:lang w:val="en-US"/>
        </w:rPr>
        <w:t>is nearly finished, we are happy with results and</w:t>
      </w:r>
      <w:r>
        <w:rPr>
          <w:rFonts w:ascii="Calibri" w:hAnsi="Calibri"/>
          <w:sz w:val="20"/>
          <w:szCs w:val="20"/>
          <w:u w:color="a99b6f"/>
          <w:rtl w:val="0"/>
          <w:lang w:val="en-US"/>
        </w:rPr>
        <w:t xml:space="preserve"> how it developed.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Holly -</w:t>
      </w:r>
      <w:r>
        <w:rPr>
          <w:rFonts w:ascii="Calibri" w:hAnsi="Calibri"/>
          <w:sz w:val="20"/>
          <w:szCs w:val="20"/>
          <w:u w:color="a99b6f"/>
          <w:rtl w:val="0"/>
          <w:lang w:val="en-US"/>
        </w:rPr>
        <w:t xml:space="preserve"> This week I will work with Willie on the Tirana documentation and social media.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s-ES_tradnl"/>
        </w:rPr>
        <w:t xml:space="preserve">Carlos - </w:t>
      </w:r>
      <w:r>
        <w:rPr>
          <w:rFonts w:ascii="Calibri" w:hAnsi="Calibri"/>
          <w:sz w:val="20"/>
          <w:szCs w:val="20"/>
          <w:u w:color="a99b6f"/>
          <w:rtl w:val="0"/>
          <w:lang w:val="en-US"/>
        </w:rPr>
        <w:t xml:space="preserve">We could </w:t>
      </w:r>
      <w:r>
        <w:rPr>
          <w:rFonts w:ascii="Calibri" w:hAnsi="Calibri"/>
          <w:sz w:val="20"/>
          <w:szCs w:val="20"/>
          <w:u w:color="a99b6f"/>
          <w:rtl w:val="0"/>
          <w:lang w:val="en-US"/>
        </w:rPr>
        <w:t xml:space="preserve">use </w:t>
      </w:r>
      <w:r>
        <w:rPr>
          <w:rFonts w:ascii="Calibri" w:hAnsi="Calibri"/>
          <w:sz w:val="20"/>
          <w:szCs w:val="20"/>
          <w:u w:color="a99b6f"/>
          <w:rtl w:val="0"/>
          <w:lang w:val="en-US"/>
        </w:rPr>
        <w:t>repository</w:t>
      </w:r>
      <w:r>
        <w:rPr>
          <w:rFonts w:ascii="Calibri" w:hAnsi="Calibri"/>
          <w:sz w:val="20"/>
          <w:szCs w:val="20"/>
          <w:u w:color="a99b6f"/>
          <w:rtl w:val="0"/>
          <w:lang w:val="en-US"/>
        </w:rPr>
        <w:t xml:space="preserve"> at the delft event?</w:t>
      </w:r>
      <w:r>
        <w:rPr>
          <w:rFonts w:ascii="Calibri" w:hAnsi="Calibri"/>
          <w:sz w:val="20"/>
          <w:szCs w:val="20"/>
          <w:u w:color="a99b6f"/>
          <w:rtl w:val="0"/>
          <w:lang w:val="en-US"/>
        </w:rPr>
        <w:t xml:space="preserve"> It could be in part two the activity sections.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Klaske: Now repository </w:t>
      </w:r>
      <w:r>
        <w:rPr>
          <w:rFonts w:ascii="Calibri" w:hAnsi="Calibri"/>
          <w:sz w:val="20"/>
          <w:szCs w:val="20"/>
          <w:u w:color="a99b6f"/>
          <w:rtl w:val="0"/>
          <w:lang w:val="en-US"/>
        </w:rPr>
        <w:t>is</w:t>
      </w:r>
      <w:r>
        <w:rPr>
          <w:rFonts w:ascii="Calibri" w:hAnsi="Calibri"/>
          <w:sz w:val="20"/>
          <w:szCs w:val="20"/>
          <w:u w:color="a99b6f"/>
          <w:rtl w:val="0"/>
        </w:rPr>
        <w:t xml:space="preserve"> </w:t>
      </w:r>
      <w:r>
        <w:rPr>
          <w:rFonts w:ascii="Calibri" w:hAnsi="Calibri"/>
          <w:sz w:val="20"/>
          <w:szCs w:val="20"/>
          <w:u w:color="a99b6f"/>
          <w:rtl w:val="0"/>
          <w:lang w:val="en-US"/>
        </w:rPr>
        <w:t>nearly finished</w:t>
      </w:r>
      <w:r>
        <w:rPr>
          <w:rFonts w:ascii="Calibri" w:hAnsi="Calibri"/>
          <w:sz w:val="20"/>
          <w:szCs w:val="20"/>
          <w:u w:color="a99b6f"/>
          <w:rtl w:val="0"/>
          <w:lang w:val="en-US"/>
        </w:rPr>
        <w:t xml:space="preserve">, lets organise an online webinar which </w:t>
      </w:r>
      <w:r>
        <w:rPr>
          <w:rFonts w:ascii="Calibri" w:hAnsi="Calibri"/>
          <w:sz w:val="20"/>
          <w:szCs w:val="20"/>
          <w:u w:color="a99b6f"/>
          <w:rtl w:val="0"/>
          <w:lang w:val="en-US"/>
        </w:rPr>
        <w:t>could</w:t>
      </w:r>
      <w:r>
        <w:rPr>
          <w:rFonts w:ascii="Calibri" w:hAnsi="Calibri"/>
          <w:sz w:val="20"/>
          <w:szCs w:val="20"/>
          <w:u w:color="a99b6f"/>
          <w:rtl w:val="0"/>
          <w:lang w:val="en-US"/>
        </w:rPr>
        <w:t xml:space="preserve"> also be a meeting for working group 3.</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Carlos: that sounds great, let see which moments are appropriate and which formats to use.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de-DE"/>
        </w:rPr>
        <w:t>Klaske: Renn</w:t>
      </w:r>
      <w:r>
        <w:rPr>
          <w:rFonts w:ascii="Calibri" w:hAnsi="Calibri"/>
          <w:sz w:val="20"/>
          <w:szCs w:val="20"/>
          <w:u w:color="a99b6f"/>
          <w:rtl w:val="0"/>
          <w:lang w:val="en-US"/>
        </w:rPr>
        <w:t>es</w:t>
      </w:r>
      <w:r>
        <w:rPr>
          <w:rFonts w:ascii="Calibri" w:hAnsi="Calibri"/>
          <w:sz w:val="20"/>
          <w:szCs w:val="20"/>
          <w:u w:color="a99b6f"/>
          <w:rtl w:val="0"/>
          <w:lang w:val="en-US"/>
        </w:rPr>
        <w:t xml:space="preserve"> has also asked to see both the vademecum and repository </w:t>
      </w:r>
      <w:r>
        <w:rPr>
          <w:rFonts w:ascii="Calibri" w:hAnsi="Calibri"/>
          <w:sz w:val="20"/>
          <w:szCs w:val="20"/>
          <w:u w:color="a99b6f"/>
          <w:rtl w:val="0"/>
          <w:lang w:val="en-US"/>
        </w:rPr>
        <w:t>at the event in Rennes</w:t>
      </w:r>
      <w:r>
        <w:rPr>
          <w:rFonts w:ascii="Calibri" w:hAnsi="Calibri"/>
          <w:sz w:val="20"/>
          <w:szCs w:val="20"/>
          <w:u w:color="a99b6f"/>
          <w:rtl w:val="0"/>
        </w:rPr>
        <w:t>.</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s-ES_tradnl"/>
        </w:rPr>
        <w:t xml:space="preserve">Carlos: </w:t>
      </w:r>
      <w:r>
        <w:rPr>
          <w:rFonts w:ascii="Calibri" w:hAnsi="Calibri"/>
          <w:sz w:val="20"/>
          <w:szCs w:val="20"/>
          <w:u w:color="a99b6f"/>
          <w:rtl w:val="0"/>
          <w:lang w:val="en-US"/>
        </w:rPr>
        <w:t>T</w:t>
      </w:r>
      <w:r>
        <w:rPr>
          <w:rFonts w:ascii="Calibri" w:hAnsi="Calibri"/>
          <w:sz w:val="20"/>
          <w:szCs w:val="20"/>
          <w:u w:color="a99b6f"/>
          <w:rtl w:val="0"/>
          <w:lang w:val="en-US"/>
        </w:rPr>
        <w:t>hat sounds wonderful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 xml:space="preserve">Dalia: Tampara book chapter was submitted early </w:t>
      </w:r>
      <w:r>
        <w:rPr>
          <w:rFonts w:ascii="Calibri" w:hAnsi="Calibri"/>
          <w:sz w:val="20"/>
          <w:szCs w:val="20"/>
          <w:u w:color="a99b6f"/>
          <w:rtl w:val="0"/>
          <w:lang w:val="en-US"/>
        </w:rPr>
        <w:t>February</w:t>
      </w:r>
      <w:r>
        <w:rPr>
          <w:rFonts w:ascii="Calibri" w:hAnsi="Calibri"/>
          <w:sz w:val="20"/>
          <w:szCs w:val="20"/>
          <w:u w:color="a99b6f"/>
          <w:rtl w:val="0"/>
          <w:lang w:val="en-US"/>
        </w:rPr>
        <w:t>, and we have been catching up on other events. Early may is an exam week here: so maybe we use it as an event with students befor</w:t>
      </w:r>
      <w:r>
        <w:rPr>
          <w:rFonts w:ascii="Calibri" w:hAnsi="Calibri"/>
          <w:sz w:val="20"/>
          <w:szCs w:val="20"/>
          <w:u w:color="a99b6f"/>
          <w:rtl w:val="0"/>
          <w:lang w:val="en-US"/>
        </w:rPr>
        <w:t>e</w:t>
      </w:r>
      <w:r>
        <w:rPr>
          <w:rFonts w:ascii="Calibri" w:hAnsi="Calibri"/>
          <w:sz w:val="20"/>
          <w:szCs w:val="20"/>
          <w:u w:color="a99b6f"/>
          <w:rtl w:val="0"/>
        </w:rPr>
        <w:t xml:space="preserve"> may.</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Jorge: In regards to the film, I am working on a proposal with Antonio Pau</w:t>
      </w:r>
      <w:r>
        <w:rPr>
          <w:rFonts w:ascii="Calibri" w:hAnsi="Calibri"/>
          <w:sz w:val="20"/>
          <w:szCs w:val="20"/>
          <w:u w:color="a99b6f"/>
          <w:rtl w:val="0"/>
          <w:lang w:val="en-US"/>
        </w:rPr>
        <w:t>l</w:t>
      </w:r>
      <w:r>
        <w:rPr>
          <w:rFonts w:ascii="Calibri" w:hAnsi="Calibri"/>
          <w:sz w:val="20"/>
          <w:szCs w:val="20"/>
          <w:u w:color="a99b6f"/>
          <w:rtl w:val="0"/>
        </w:rPr>
        <w:t>e</w:t>
      </w:r>
      <w:r>
        <w:rPr>
          <w:rFonts w:ascii="Calibri" w:hAnsi="Calibri"/>
          <w:sz w:val="20"/>
          <w:szCs w:val="20"/>
          <w:u w:color="a99b6f"/>
          <w:rtl w:val="0"/>
          <w:lang w:val="en-US"/>
        </w:rPr>
        <w:t>t</w:t>
      </w:r>
      <w:r>
        <w:rPr>
          <w:rFonts w:ascii="Calibri" w:hAnsi="Calibri"/>
          <w:sz w:val="20"/>
          <w:szCs w:val="20"/>
          <w:u w:color="a99b6f"/>
          <w:rtl w:val="0"/>
          <w:lang w:val="en-US"/>
        </w:rPr>
        <w:t>ti for an STSM in Skopje. I have not had feedback from the canakkal</w:t>
      </w:r>
      <w:r>
        <w:rPr>
          <w:rFonts w:ascii="Calibri" w:hAnsi="Calibri"/>
          <w:sz w:val="20"/>
          <w:szCs w:val="20"/>
          <w:u w:color="a99b6f"/>
          <w:rtl w:val="0"/>
          <w:lang w:val="en-US"/>
        </w:rPr>
        <w:t>e</w:t>
      </w:r>
      <w:r>
        <w:rPr>
          <w:rFonts w:ascii="Calibri" w:hAnsi="Calibri"/>
          <w:sz w:val="20"/>
          <w:szCs w:val="20"/>
          <w:u w:color="a99b6f"/>
          <w:rtl w:val="0"/>
          <w:lang w:val="en-US"/>
        </w:rPr>
        <w:t xml:space="preserve"> film editing, I hope to hear soon. We hope that film can help us </w:t>
      </w:r>
      <w:r>
        <w:rPr>
          <w:rFonts w:ascii="Calibri" w:hAnsi="Calibri"/>
          <w:sz w:val="20"/>
          <w:szCs w:val="20"/>
          <w:u w:color="a99b6f"/>
          <w:rtl w:val="0"/>
          <w:lang w:val="en-US"/>
        </w:rPr>
        <w:t>transcend</w:t>
      </w:r>
      <w:r>
        <w:rPr>
          <w:rFonts w:ascii="Calibri" w:hAnsi="Calibri"/>
          <w:sz w:val="20"/>
          <w:szCs w:val="20"/>
          <w:u w:color="a99b6f"/>
          <w:rtl w:val="0"/>
          <w:lang w:val="en-US"/>
        </w:rPr>
        <w:t xml:space="preserve"> the walls of academia. As a working group we are focussing on this.</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Slobodan: I am expecting Jorge</w:t>
      </w:r>
      <w:r>
        <w:rPr>
          <w:rFonts w:ascii="Calibri" w:hAnsi="Calibri"/>
          <w:sz w:val="20"/>
          <w:szCs w:val="20"/>
          <w:u w:color="a99b6f"/>
          <w:rtl w:val="0"/>
          <w:lang w:val="en-US"/>
        </w:rPr>
        <w:t xml:space="preserve"> for the STSM</w:t>
      </w:r>
      <w:r>
        <w:rPr>
          <w:rFonts w:ascii="Calibri" w:hAnsi="Calibri"/>
          <w:sz w:val="20"/>
          <w:szCs w:val="20"/>
          <w:u w:color="a99b6f"/>
          <w:rtl w:val="0"/>
          <w:lang w:val="en-US"/>
        </w:rPr>
        <w:t>, in early may to Skopje for the film. We are wrapping up the writing place journal and text for the book.</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r>
        <w:rPr>
          <w:rFonts w:ascii="Calibri" w:hAnsi="Calibri"/>
          <w:sz w:val="20"/>
          <w:szCs w:val="20"/>
          <w:u w:color="a99b6f"/>
          <w:rtl w:val="0"/>
          <w:lang w:val="en-US"/>
        </w:rPr>
        <w:t>Klaske: Jorge may I ask you to send dates for the meeting in Skopje, Antonio needs to send STSM application.</w:t>
      </w:r>
      <w:r>
        <w:rPr>
          <w:rFonts w:ascii="Calibri" w:hAnsi="Calibri" w:hint="default"/>
          <w:sz w:val="20"/>
          <w:szCs w:val="20"/>
          <w:u w:color="a99b6f"/>
          <w:rtl w:val="0"/>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Fonts w:ascii="Calibri" w:cs="Calibri" w:hAnsi="Calibri" w:eastAsia="Calibri"/>
          <w:sz w:val="20"/>
          <w:szCs w:val="20"/>
          <w:u w:color="a99b6f"/>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ind w:left="0" w:right="0" w:firstLine="0"/>
        <w:jc w:val="left"/>
        <w:rPr>
          <w:rtl w:val="0"/>
        </w:rPr>
      </w:pPr>
      <w:r>
        <w:rPr>
          <w:rFonts w:ascii="Calibri" w:hAnsi="Calibri"/>
          <w:sz w:val="20"/>
          <w:szCs w:val="20"/>
          <w:u w:color="a99b6f"/>
          <w:rtl w:val="0"/>
          <w:lang w:val="en-US"/>
        </w:rPr>
        <w:t>Klaske: Thanks everyone for being here: we are well on track and lots of great, here is repository for those who have not yet seen it.</w:t>
      </w:r>
      <w:r>
        <w:rPr>
          <w:rFonts w:ascii="Calibri" w:hAnsi="Calibri" w:hint="default"/>
          <w:sz w:val="20"/>
          <w:szCs w:val="20"/>
          <w:u w:color="a99b6f"/>
          <w:rtl w:val="0"/>
        </w:rPr>
        <w:t> </w:t>
      </w:r>
    </w:p>
    <w:sectPr>
      <w:headerReference w:type="default" r:id="rId4"/>
      <w:footerReference w:type="default" r:id="rId5"/>
      <w:pgSz w:w="11900" w:h="16840" w:orient="portrait"/>
      <w:pgMar w:top="1417" w:right="142" w:bottom="1417" w:left="70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Roboto Ligh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inline distT="0" distB="0" distL="0" distR="0">
          <wp:extent cx="2356942" cy="304800"/>
          <wp:effectExtent l="0" t="0" r="0" b="0"/>
          <wp:docPr id="1073741825" name="officeArt object" descr="Writing-urban-places-logo-def.jpg"/>
          <wp:cNvGraphicFramePr/>
          <a:graphic xmlns:a="http://schemas.openxmlformats.org/drawingml/2006/main">
            <a:graphicData uri="http://schemas.openxmlformats.org/drawingml/2006/picture">
              <pic:pic xmlns:pic="http://schemas.openxmlformats.org/drawingml/2006/picture">
                <pic:nvPicPr>
                  <pic:cNvPr id="1073741825" name="Writing-urban-places-logo-def.jpg" descr="Writing-urban-places-logo-def.jpg"/>
                  <pic:cNvPicPr>
                    <a:picLocks noChangeAspect="1"/>
                  </pic:cNvPicPr>
                </pic:nvPicPr>
                <pic:blipFill>
                  <a:blip r:embed="rId1">
                    <a:extLst/>
                  </a:blip>
                  <a:stretch>
                    <a:fillRect/>
                  </a:stretch>
                </pic:blipFill>
                <pic:spPr>
                  <a:xfrm>
                    <a:off x="0" y="0"/>
                    <a:ext cx="2356942" cy="304800"/>
                  </a:xfrm>
                  <a:prstGeom prst="rect">
                    <a:avLst/>
                  </a:prstGeom>
                  <a:ln w="12700" cap="flat">
                    <a:noFill/>
                    <a:miter lim="400000"/>
                  </a:ln>
                  <a:effectLst/>
                </pic:spPr>
              </pic:pic>
            </a:graphicData>
          </a:graphic>
        </wp:inline>
      </w:drawing>
    </w:r>
    <w:r>
      <w:rPr>
        <w:rtl w:val="0"/>
      </w:rPr>
      <w:t xml:space="preserve">        </w:t>
    </w:r>
    <w:r>
      <w:drawing xmlns:a="http://schemas.openxmlformats.org/drawingml/2006/main">
        <wp:inline distT="0" distB="0" distL="0" distR="0">
          <wp:extent cx="1691665" cy="338333"/>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2">
                    <a:extLst/>
                  </a:blip>
                  <a:stretch>
                    <a:fillRect/>
                  </a:stretch>
                </pic:blipFill>
                <pic:spPr>
                  <a:xfrm>
                    <a:off x="0" y="0"/>
                    <a:ext cx="1691665" cy="3383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500"/>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28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0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4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16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8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0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21" w:hanging="341"/>
      </w:pPr>
      <w:rPr>
        <w:rFonts w:ascii="Arial" w:cs="Arial" w:hAnsi="Arial" w:eastAsia="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32" w:lineRule="exact"/>
      <w:ind w:left="11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