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C4FF" w14:textId="77777777" w:rsidR="00322B2B" w:rsidRDefault="00322B2B">
      <w:pPr>
        <w:rPr>
          <w:rFonts w:ascii="Helvetica" w:hAnsi="Helvetica"/>
          <w:b/>
          <w:bCs/>
        </w:rPr>
      </w:pPr>
      <w:r>
        <w:rPr>
          <w:rFonts w:ascii="Helvetica" w:hAnsi="Helvetica"/>
          <w:b/>
          <w:bCs/>
          <w:noProof/>
        </w:rPr>
        <w:drawing>
          <wp:inline distT="0" distB="0" distL="0" distR="0" wp14:anchorId="42091A0C" wp14:editId="08E87BEA">
            <wp:extent cx="4802459" cy="780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3947" cy="787276"/>
                    </a:xfrm>
                    <a:prstGeom prst="rect">
                      <a:avLst/>
                    </a:prstGeom>
                  </pic:spPr>
                </pic:pic>
              </a:graphicData>
            </a:graphic>
          </wp:inline>
        </w:drawing>
      </w:r>
    </w:p>
    <w:p w14:paraId="4F71F899" w14:textId="77777777" w:rsidR="00322B2B" w:rsidRDefault="00322B2B">
      <w:pPr>
        <w:rPr>
          <w:rFonts w:ascii="Helvetica" w:hAnsi="Helvetica"/>
          <w:b/>
          <w:bCs/>
        </w:rPr>
      </w:pPr>
    </w:p>
    <w:p w14:paraId="5AA2DE67" w14:textId="5734A00A" w:rsidR="00153A9A" w:rsidRDefault="009D59E5">
      <w:pPr>
        <w:rPr>
          <w:rFonts w:ascii="Helvetica" w:hAnsi="Helvetica"/>
          <w:b/>
          <w:bCs/>
        </w:rPr>
      </w:pPr>
      <w:r w:rsidRPr="009D59E5">
        <w:rPr>
          <w:rFonts w:ascii="Helvetica" w:hAnsi="Helvetica"/>
          <w:b/>
          <w:bCs/>
        </w:rPr>
        <w:t>Minutes</w:t>
      </w:r>
      <w:r w:rsidR="00295618" w:rsidRPr="009D59E5">
        <w:rPr>
          <w:rFonts w:ascii="Helvetica" w:hAnsi="Helvetica"/>
          <w:b/>
          <w:bCs/>
        </w:rPr>
        <w:t xml:space="preserve"> </w:t>
      </w:r>
    </w:p>
    <w:p w14:paraId="790B93FD" w14:textId="5C1632AC" w:rsidR="00295618" w:rsidRPr="00322B2B" w:rsidRDefault="002B7B0C">
      <w:pPr>
        <w:rPr>
          <w:rFonts w:ascii="Helvetica" w:hAnsi="Helvetica"/>
          <w:b/>
          <w:bCs/>
        </w:rPr>
      </w:pPr>
      <w:r w:rsidRPr="009D59E5">
        <w:rPr>
          <w:rFonts w:ascii="Helvetica" w:hAnsi="Helvetica"/>
          <w:b/>
          <w:bCs/>
        </w:rPr>
        <w:t>Core group</w:t>
      </w:r>
      <w:r w:rsidR="00295618" w:rsidRPr="009D59E5">
        <w:rPr>
          <w:rFonts w:ascii="Helvetica" w:hAnsi="Helvetica"/>
          <w:b/>
          <w:bCs/>
        </w:rPr>
        <w:t xml:space="preserve"> meeting. </w:t>
      </w:r>
      <w:r w:rsidR="00295618" w:rsidRPr="009D59E5">
        <w:rPr>
          <w:rFonts w:ascii="Helvetica" w:hAnsi="Helvetica"/>
        </w:rPr>
        <w:t>15 December 2020</w:t>
      </w:r>
    </w:p>
    <w:p w14:paraId="4C394BA4" w14:textId="3FFF37D0" w:rsidR="00295618" w:rsidRPr="00153A9A" w:rsidRDefault="00153A9A">
      <w:pPr>
        <w:rPr>
          <w:rFonts w:ascii="Helvetica" w:hAnsi="Helvetica"/>
          <w:i/>
          <w:iCs/>
        </w:rPr>
      </w:pPr>
      <w:r>
        <w:rPr>
          <w:rFonts w:ascii="Helvetica" w:hAnsi="Helvetica"/>
          <w:i/>
          <w:iCs/>
        </w:rPr>
        <w:t>O</w:t>
      </w:r>
      <w:r w:rsidRPr="00153A9A">
        <w:rPr>
          <w:rFonts w:ascii="Helvetica" w:hAnsi="Helvetica"/>
          <w:i/>
          <w:iCs/>
        </w:rPr>
        <w:t>nline zoom meeting</w:t>
      </w:r>
    </w:p>
    <w:p w14:paraId="4D17C0CC" w14:textId="221F393A" w:rsidR="00295618" w:rsidRPr="009D59E5" w:rsidRDefault="009D59E5">
      <w:pPr>
        <w:rPr>
          <w:rFonts w:ascii="Helvetica" w:hAnsi="Helvetica"/>
          <w:i/>
          <w:iCs/>
          <w:lang w:val="nl-NL"/>
        </w:rPr>
      </w:pPr>
      <w:r>
        <w:rPr>
          <w:rFonts w:ascii="Helvetica" w:hAnsi="Helvetica"/>
          <w:i/>
          <w:iCs/>
          <w:lang w:val="nl-NL"/>
        </w:rPr>
        <w:t xml:space="preserve">Present: </w:t>
      </w:r>
      <w:r w:rsidR="00295618" w:rsidRPr="009D59E5">
        <w:rPr>
          <w:rFonts w:ascii="Helvetica" w:hAnsi="Helvetica"/>
          <w:i/>
          <w:iCs/>
          <w:lang w:val="nl-NL"/>
        </w:rPr>
        <w:t>Lorin, Jorge, Klaske, Angeliki, Sonja, Willie, Slobodan</w:t>
      </w:r>
      <w:r w:rsidR="00153A9A">
        <w:rPr>
          <w:rFonts w:ascii="Helvetica" w:hAnsi="Helvetica"/>
          <w:i/>
          <w:iCs/>
          <w:lang w:val="nl-NL"/>
        </w:rPr>
        <w:t>, Carlos</w:t>
      </w:r>
    </w:p>
    <w:p w14:paraId="234C335E" w14:textId="77777777" w:rsidR="00295618" w:rsidRDefault="00295618">
      <w:pPr>
        <w:rPr>
          <w:rFonts w:ascii="Helvetica" w:hAnsi="Helvetica"/>
          <w:lang w:val="nl-NL"/>
        </w:rPr>
      </w:pPr>
    </w:p>
    <w:p w14:paraId="3D5B6E25" w14:textId="77777777" w:rsidR="009D59E5" w:rsidRPr="009D59E5" w:rsidRDefault="009D59E5">
      <w:pPr>
        <w:rPr>
          <w:rFonts w:ascii="Helvetica" w:hAnsi="Helvetica"/>
          <w:lang w:val="nl-NL"/>
        </w:rPr>
      </w:pPr>
    </w:p>
    <w:p w14:paraId="779D68D7" w14:textId="77777777" w:rsidR="00295618" w:rsidRPr="009D59E5" w:rsidRDefault="00295618" w:rsidP="00295618">
      <w:pPr>
        <w:pStyle w:val="ListParagraph"/>
        <w:numPr>
          <w:ilvl w:val="0"/>
          <w:numId w:val="1"/>
        </w:numPr>
        <w:rPr>
          <w:rFonts w:ascii="Helvetica" w:hAnsi="Helvetica"/>
          <w:b/>
          <w:bCs/>
          <w:lang w:val="nl-NL"/>
        </w:rPr>
      </w:pPr>
      <w:r w:rsidRPr="009D59E5">
        <w:rPr>
          <w:rFonts w:ascii="Helvetica" w:hAnsi="Helvetica"/>
          <w:b/>
          <w:bCs/>
          <w:lang w:val="nl-NL"/>
        </w:rPr>
        <w:t>Announcements</w:t>
      </w:r>
    </w:p>
    <w:p w14:paraId="6CCBF36B" w14:textId="77777777" w:rsidR="00295618" w:rsidRPr="009D59E5" w:rsidRDefault="00295618" w:rsidP="00295618">
      <w:pPr>
        <w:rPr>
          <w:rFonts w:ascii="Helvetica" w:hAnsi="Helvetica"/>
          <w:lang w:val="nl-NL"/>
        </w:rPr>
      </w:pPr>
      <w:r w:rsidRPr="009D59E5">
        <w:rPr>
          <w:rFonts w:ascii="Helvetica" w:hAnsi="Helvetica"/>
          <w:lang w:val="nl-NL"/>
        </w:rPr>
        <w:t>Lock downs everywhere again</w:t>
      </w:r>
    </w:p>
    <w:p w14:paraId="67463EB0" w14:textId="77777777" w:rsidR="00295618" w:rsidRPr="009D59E5" w:rsidRDefault="00295618" w:rsidP="00295618">
      <w:pPr>
        <w:rPr>
          <w:rFonts w:ascii="Helvetica" w:hAnsi="Helvetica"/>
          <w:lang w:val="nl-NL"/>
        </w:rPr>
      </w:pPr>
    </w:p>
    <w:p w14:paraId="0CDFD8A8" w14:textId="77777777" w:rsidR="00295618" w:rsidRPr="009D59E5" w:rsidRDefault="00295618" w:rsidP="00295618">
      <w:pPr>
        <w:rPr>
          <w:rFonts w:ascii="Helvetica" w:hAnsi="Helvetica"/>
          <w:lang w:val="nl-NL"/>
        </w:rPr>
      </w:pPr>
    </w:p>
    <w:p w14:paraId="02875C08" w14:textId="3CBF224E" w:rsidR="00295618" w:rsidRPr="0071144E" w:rsidRDefault="00295618" w:rsidP="00295618">
      <w:pPr>
        <w:pStyle w:val="ListParagraph"/>
        <w:numPr>
          <w:ilvl w:val="0"/>
          <w:numId w:val="1"/>
        </w:numPr>
        <w:rPr>
          <w:rFonts w:ascii="Helvetica" w:hAnsi="Helvetica"/>
          <w:lang w:val="en-US"/>
        </w:rPr>
      </w:pPr>
      <w:r w:rsidRPr="0071144E">
        <w:rPr>
          <w:rFonts w:ascii="Helvetica" w:hAnsi="Helvetica"/>
          <w:b/>
          <w:bCs/>
          <w:lang w:val="en-US"/>
        </w:rPr>
        <w:t xml:space="preserve">WG4 – </w:t>
      </w:r>
      <w:r w:rsidR="0062751B" w:rsidRPr="0071144E">
        <w:rPr>
          <w:rFonts w:ascii="Helvetica" w:hAnsi="Helvetica"/>
          <w:b/>
          <w:bCs/>
          <w:lang w:val="en-US"/>
        </w:rPr>
        <w:t>W</w:t>
      </w:r>
      <w:r w:rsidR="009D59E5" w:rsidRPr="0071144E">
        <w:rPr>
          <w:rFonts w:ascii="Helvetica" w:hAnsi="Helvetica"/>
          <w:b/>
          <w:bCs/>
          <w:lang w:val="en-US"/>
        </w:rPr>
        <w:t>ebinar</w:t>
      </w:r>
      <w:r w:rsidR="00343C25" w:rsidRPr="0071144E">
        <w:rPr>
          <w:rFonts w:ascii="Helvetica" w:hAnsi="Helvetica"/>
          <w:b/>
          <w:bCs/>
          <w:lang w:val="en-US"/>
        </w:rPr>
        <w:t xml:space="preserve"> </w:t>
      </w:r>
      <w:r w:rsidR="00343C25" w:rsidRPr="0071144E">
        <w:rPr>
          <w:rFonts w:ascii="Helvetica" w:hAnsi="Helvetica"/>
          <w:lang w:val="en-US"/>
        </w:rPr>
        <w:t>(</w:t>
      </w:r>
      <w:r w:rsidR="0071144E" w:rsidRPr="0071144E">
        <w:rPr>
          <w:rFonts w:ascii="Helvetica" w:hAnsi="Helvetica"/>
          <w:lang w:val="en-US"/>
        </w:rPr>
        <w:t>presentation by Slobodan)</w:t>
      </w:r>
    </w:p>
    <w:p w14:paraId="1DE25ED3" w14:textId="77777777" w:rsidR="009D59E5" w:rsidRPr="0071144E" w:rsidRDefault="009D59E5" w:rsidP="00295618">
      <w:pPr>
        <w:rPr>
          <w:rFonts w:ascii="Helvetica" w:hAnsi="Helvetica"/>
          <w:lang w:val="en-US"/>
        </w:rPr>
      </w:pPr>
    </w:p>
    <w:p w14:paraId="105C75D0" w14:textId="77777777" w:rsidR="009D59E5" w:rsidRPr="009D59E5" w:rsidRDefault="009D59E5" w:rsidP="00295618">
      <w:pPr>
        <w:rPr>
          <w:rFonts w:ascii="Helvetica" w:hAnsi="Helvetica"/>
          <w:b/>
          <w:bCs/>
          <w:lang w:val="nl-NL"/>
        </w:rPr>
      </w:pPr>
      <w:r w:rsidRPr="009D59E5">
        <w:rPr>
          <w:rFonts w:ascii="Helvetica" w:hAnsi="Helvetica"/>
          <w:b/>
          <w:bCs/>
          <w:lang w:val="nl-NL"/>
        </w:rPr>
        <w:t>participants</w:t>
      </w:r>
    </w:p>
    <w:p w14:paraId="462056AC" w14:textId="79791811" w:rsidR="00295618" w:rsidRPr="00322B2B" w:rsidRDefault="002B7B0C" w:rsidP="00295618">
      <w:pPr>
        <w:rPr>
          <w:rFonts w:ascii="Helvetica" w:hAnsi="Helvetica"/>
          <w:lang w:val="en-US"/>
        </w:rPr>
      </w:pPr>
      <w:r w:rsidRPr="00322B2B">
        <w:rPr>
          <w:rFonts w:ascii="Helvetica" w:hAnsi="Helvetica"/>
          <w:lang w:val="en-US"/>
        </w:rPr>
        <w:t>Received</w:t>
      </w:r>
      <w:r w:rsidR="00295618" w:rsidRPr="00322B2B">
        <w:rPr>
          <w:rFonts w:ascii="Helvetica" w:hAnsi="Helvetica"/>
          <w:lang w:val="en-US"/>
        </w:rPr>
        <w:t xml:space="preserve"> 9 out of 14</w:t>
      </w:r>
      <w:r w:rsidR="00322B2B" w:rsidRPr="00322B2B">
        <w:rPr>
          <w:rFonts w:ascii="Helvetica" w:hAnsi="Helvetica"/>
          <w:lang w:val="en-US"/>
        </w:rPr>
        <w:t xml:space="preserve"> elaborated proposals</w:t>
      </w:r>
      <w:r w:rsidR="00322B2B">
        <w:rPr>
          <w:rFonts w:ascii="Helvetica" w:hAnsi="Helvetica"/>
          <w:lang w:val="en-US"/>
        </w:rPr>
        <w:t>/</w:t>
      </w:r>
    </w:p>
    <w:p w14:paraId="61A9E178" w14:textId="77777777" w:rsidR="00295618" w:rsidRPr="009D59E5" w:rsidRDefault="00295618" w:rsidP="00295618">
      <w:pPr>
        <w:rPr>
          <w:rFonts w:ascii="Helvetica" w:hAnsi="Helvetica"/>
          <w:lang w:val="en-US"/>
        </w:rPr>
      </w:pPr>
      <w:r w:rsidRPr="009D59E5">
        <w:rPr>
          <w:rFonts w:ascii="Helvetica" w:hAnsi="Helvetica"/>
          <w:lang w:val="en-US"/>
        </w:rPr>
        <w:t>At least 5 asked for extension. On the 27</w:t>
      </w:r>
      <w:r w:rsidRPr="009D59E5">
        <w:rPr>
          <w:rFonts w:ascii="Helvetica" w:hAnsi="Helvetica"/>
          <w:vertAlign w:val="superscript"/>
          <w:lang w:val="en-US"/>
        </w:rPr>
        <w:t>th</w:t>
      </w:r>
      <w:r w:rsidRPr="009D59E5">
        <w:rPr>
          <w:rFonts w:ascii="Helvetica" w:hAnsi="Helvetica"/>
          <w:lang w:val="en-US"/>
        </w:rPr>
        <w:t xml:space="preserve"> of December we will be complete</w:t>
      </w:r>
    </w:p>
    <w:p w14:paraId="4D3BA264" w14:textId="210EF13C" w:rsidR="00295618" w:rsidRDefault="00295618" w:rsidP="00295618">
      <w:pPr>
        <w:rPr>
          <w:rFonts w:ascii="Helvetica" w:hAnsi="Helvetica"/>
          <w:lang w:val="en-US"/>
        </w:rPr>
      </w:pPr>
      <w:r w:rsidRPr="009D59E5">
        <w:rPr>
          <w:rFonts w:ascii="Helvetica" w:hAnsi="Helvetica"/>
          <w:lang w:val="en-US"/>
        </w:rPr>
        <w:t>Looks interest</w:t>
      </w:r>
      <w:r w:rsidR="00322B2B">
        <w:rPr>
          <w:rFonts w:ascii="Helvetica" w:hAnsi="Helvetica"/>
          <w:lang w:val="en-US"/>
        </w:rPr>
        <w:t>ing,</w:t>
      </w:r>
      <w:r w:rsidR="009D59E5">
        <w:rPr>
          <w:rFonts w:ascii="Helvetica" w:hAnsi="Helvetica"/>
          <w:lang w:val="en-US"/>
        </w:rPr>
        <w:t xml:space="preserve"> and </w:t>
      </w:r>
      <w:r w:rsidR="00322B2B">
        <w:rPr>
          <w:rFonts w:ascii="Helvetica" w:hAnsi="Helvetica"/>
          <w:lang w:val="en-US"/>
        </w:rPr>
        <w:t>the documents</w:t>
      </w:r>
      <w:r w:rsidR="009D59E5">
        <w:rPr>
          <w:rFonts w:ascii="Helvetica" w:hAnsi="Helvetica"/>
          <w:lang w:val="en-US"/>
        </w:rPr>
        <w:t xml:space="preserve"> are more </w:t>
      </w:r>
      <w:r w:rsidR="00322B2B">
        <w:rPr>
          <w:rFonts w:ascii="Helvetica" w:hAnsi="Helvetica"/>
          <w:lang w:val="en-US"/>
        </w:rPr>
        <w:t xml:space="preserve">focused and </w:t>
      </w:r>
      <w:r w:rsidR="002B7B0C">
        <w:rPr>
          <w:rFonts w:ascii="Helvetica" w:hAnsi="Helvetica"/>
          <w:lang w:val="en-US"/>
        </w:rPr>
        <w:t>concise</w:t>
      </w:r>
      <w:r w:rsidR="009D59E5">
        <w:rPr>
          <w:rFonts w:ascii="Helvetica" w:hAnsi="Helvetica"/>
          <w:lang w:val="en-US"/>
        </w:rPr>
        <w:t xml:space="preserve">. </w:t>
      </w:r>
    </w:p>
    <w:p w14:paraId="211D93BD" w14:textId="77777777" w:rsidR="009D59E5" w:rsidRPr="009D59E5" w:rsidRDefault="009D59E5" w:rsidP="00295618">
      <w:pPr>
        <w:rPr>
          <w:rFonts w:ascii="Helvetica" w:hAnsi="Helvetica"/>
          <w:lang w:val="en-US"/>
        </w:rPr>
      </w:pPr>
    </w:p>
    <w:p w14:paraId="06B98AF6" w14:textId="77777777" w:rsidR="00295618" w:rsidRPr="009D59E5" w:rsidRDefault="00295618" w:rsidP="00295618">
      <w:pPr>
        <w:rPr>
          <w:rFonts w:ascii="Helvetica" w:hAnsi="Helvetica"/>
          <w:lang w:val="en-US"/>
        </w:rPr>
      </w:pPr>
    </w:p>
    <w:p w14:paraId="1714B5EB" w14:textId="77777777" w:rsidR="00295618" w:rsidRPr="009D59E5" w:rsidRDefault="00295618" w:rsidP="00295618">
      <w:pPr>
        <w:rPr>
          <w:rFonts w:ascii="Helvetica" w:hAnsi="Helvetica"/>
          <w:b/>
          <w:bCs/>
          <w:lang w:val="en-US"/>
        </w:rPr>
      </w:pPr>
      <w:r w:rsidRPr="009D59E5">
        <w:rPr>
          <w:rFonts w:ascii="Helvetica" w:hAnsi="Helvetica"/>
          <w:b/>
          <w:bCs/>
          <w:lang w:val="en-US"/>
        </w:rPr>
        <w:t>Webinar</w:t>
      </w:r>
    </w:p>
    <w:p w14:paraId="1093B4D7" w14:textId="2ACECE2E" w:rsidR="00295618" w:rsidRDefault="00751EA7" w:rsidP="00295618">
      <w:pPr>
        <w:rPr>
          <w:rFonts w:ascii="Helvetica" w:hAnsi="Helvetica"/>
          <w:lang w:val="en-US"/>
        </w:rPr>
      </w:pPr>
      <w:r w:rsidRPr="00343C25">
        <w:rPr>
          <w:rFonts w:ascii="Helvetica" w:hAnsi="Helvetica"/>
          <w:lang w:val="en-US"/>
        </w:rPr>
        <w:t xml:space="preserve">Proposed date is </w:t>
      </w:r>
      <w:r w:rsidR="00295618" w:rsidRPr="00343C25">
        <w:rPr>
          <w:rFonts w:ascii="Helvetica" w:hAnsi="Helvetica"/>
          <w:lang w:val="en-US"/>
        </w:rPr>
        <w:t>29</w:t>
      </w:r>
      <w:r w:rsidR="00295618" w:rsidRPr="00343C25">
        <w:rPr>
          <w:rFonts w:ascii="Helvetica" w:hAnsi="Helvetica"/>
          <w:vertAlign w:val="superscript"/>
          <w:lang w:val="en-US"/>
        </w:rPr>
        <w:t>th</w:t>
      </w:r>
      <w:r w:rsidR="00295618" w:rsidRPr="00343C25">
        <w:rPr>
          <w:rFonts w:ascii="Helvetica" w:hAnsi="Helvetica"/>
          <w:lang w:val="en-US"/>
        </w:rPr>
        <w:t xml:space="preserve"> of January</w:t>
      </w:r>
      <w:r w:rsidR="00295618" w:rsidRPr="009D59E5">
        <w:rPr>
          <w:rFonts w:ascii="Helvetica" w:hAnsi="Helvetica"/>
          <w:lang w:val="en-US"/>
        </w:rPr>
        <w:t xml:space="preserve"> </w:t>
      </w:r>
    </w:p>
    <w:p w14:paraId="0D8D65FD" w14:textId="77777777" w:rsidR="00295618" w:rsidRPr="009D59E5" w:rsidRDefault="00295618" w:rsidP="00295618">
      <w:pPr>
        <w:rPr>
          <w:rFonts w:ascii="Helvetica" w:hAnsi="Helvetica"/>
          <w:lang w:val="en-US"/>
        </w:rPr>
      </w:pPr>
    </w:p>
    <w:p w14:paraId="048E5223" w14:textId="5A86A2F4" w:rsidR="00295618" w:rsidRPr="009D59E5" w:rsidRDefault="00295618" w:rsidP="00295618">
      <w:pPr>
        <w:rPr>
          <w:rFonts w:ascii="Helvetica" w:hAnsi="Helvetica"/>
          <w:lang w:val="en-US"/>
        </w:rPr>
      </w:pPr>
      <w:r w:rsidRPr="009D59E5">
        <w:rPr>
          <w:rFonts w:ascii="Helvetica" w:hAnsi="Helvetica"/>
          <w:lang w:val="en-US"/>
        </w:rPr>
        <w:t>Th</w:t>
      </w:r>
      <w:r w:rsidR="003F052D">
        <w:rPr>
          <w:rFonts w:ascii="Helvetica" w:hAnsi="Helvetica"/>
          <w:lang w:val="en-US"/>
        </w:rPr>
        <w:t>e webinar will be composed of th</w:t>
      </w:r>
      <w:r w:rsidRPr="009D59E5">
        <w:rPr>
          <w:rFonts w:ascii="Helvetica" w:hAnsi="Helvetica"/>
          <w:lang w:val="en-US"/>
        </w:rPr>
        <w:t xml:space="preserve">ree </w:t>
      </w:r>
      <w:r w:rsidR="003F052D">
        <w:rPr>
          <w:rFonts w:ascii="Helvetica" w:hAnsi="Helvetica"/>
          <w:lang w:val="en-US"/>
        </w:rPr>
        <w:t>sessions</w:t>
      </w:r>
      <w:r w:rsidRPr="009D59E5">
        <w:rPr>
          <w:rFonts w:ascii="Helvetica" w:hAnsi="Helvetica"/>
          <w:lang w:val="en-US"/>
        </w:rPr>
        <w:t xml:space="preserve"> of 1.5 hours</w:t>
      </w:r>
      <w:r w:rsidR="009D59E5">
        <w:rPr>
          <w:rFonts w:ascii="Helvetica" w:hAnsi="Helvetica"/>
          <w:lang w:val="en-US"/>
        </w:rPr>
        <w:t xml:space="preserve"> divided by the following themes:</w:t>
      </w:r>
    </w:p>
    <w:p w14:paraId="62F1B72B" w14:textId="77777777" w:rsidR="00295618" w:rsidRPr="009D59E5" w:rsidRDefault="00295618" w:rsidP="00295618">
      <w:pPr>
        <w:pStyle w:val="ListParagraph"/>
        <w:numPr>
          <w:ilvl w:val="0"/>
          <w:numId w:val="2"/>
        </w:numPr>
        <w:rPr>
          <w:rFonts w:ascii="Helvetica" w:hAnsi="Helvetica"/>
          <w:lang w:val="en-US"/>
        </w:rPr>
      </w:pPr>
      <w:r w:rsidRPr="009D59E5">
        <w:rPr>
          <w:rFonts w:ascii="Helvetica" w:hAnsi="Helvetica"/>
          <w:lang w:val="en-US"/>
        </w:rPr>
        <w:t>Mapping</w:t>
      </w:r>
    </w:p>
    <w:p w14:paraId="6E0CDE23" w14:textId="77777777" w:rsidR="00295618" w:rsidRPr="009D59E5" w:rsidRDefault="00295618" w:rsidP="00295618">
      <w:pPr>
        <w:pStyle w:val="ListParagraph"/>
        <w:numPr>
          <w:ilvl w:val="0"/>
          <w:numId w:val="2"/>
        </w:numPr>
        <w:rPr>
          <w:rFonts w:ascii="Helvetica" w:hAnsi="Helvetica"/>
          <w:lang w:val="en-US"/>
        </w:rPr>
      </w:pPr>
      <w:r w:rsidRPr="009D59E5">
        <w:rPr>
          <w:rFonts w:ascii="Helvetica" w:hAnsi="Helvetica"/>
          <w:lang w:val="en-US"/>
        </w:rPr>
        <w:t>Performing/Design</w:t>
      </w:r>
    </w:p>
    <w:p w14:paraId="7EB2C5AB" w14:textId="77777777" w:rsidR="00295618" w:rsidRPr="009D59E5" w:rsidRDefault="00295618" w:rsidP="00295618">
      <w:pPr>
        <w:pStyle w:val="ListParagraph"/>
        <w:numPr>
          <w:ilvl w:val="0"/>
          <w:numId w:val="2"/>
        </w:numPr>
        <w:rPr>
          <w:rFonts w:ascii="Helvetica" w:hAnsi="Helvetica"/>
          <w:lang w:val="en-US"/>
        </w:rPr>
      </w:pPr>
      <w:r w:rsidRPr="009D59E5">
        <w:rPr>
          <w:rFonts w:ascii="Helvetica" w:hAnsi="Helvetica"/>
          <w:lang w:val="en-US"/>
        </w:rPr>
        <w:t xml:space="preserve">Sharing/activism/community </w:t>
      </w:r>
    </w:p>
    <w:p w14:paraId="24F40BCC" w14:textId="77777777" w:rsidR="00295618" w:rsidRDefault="00295618" w:rsidP="00295618">
      <w:pPr>
        <w:rPr>
          <w:rFonts w:ascii="Helvetica" w:hAnsi="Helvetica"/>
          <w:lang w:val="en-US"/>
        </w:rPr>
      </w:pPr>
    </w:p>
    <w:p w14:paraId="41755B4A" w14:textId="3FC9EF5F" w:rsidR="007C2B65" w:rsidRPr="009D59E5" w:rsidRDefault="007C2B65" w:rsidP="00295618">
      <w:pPr>
        <w:rPr>
          <w:rFonts w:ascii="Helvetica" w:hAnsi="Helvetica"/>
          <w:lang w:val="en-US"/>
        </w:rPr>
      </w:pPr>
      <w:r>
        <w:rPr>
          <w:rFonts w:ascii="Helvetica" w:hAnsi="Helvetica"/>
          <w:lang w:val="en-US"/>
        </w:rPr>
        <w:t xml:space="preserve">In each </w:t>
      </w:r>
      <w:r w:rsidR="003F052D">
        <w:rPr>
          <w:rFonts w:ascii="Helvetica" w:hAnsi="Helvetica"/>
          <w:lang w:val="en-US"/>
        </w:rPr>
        <w:t>session</w:t>
      </w:r>
    </w:p>
    <w:p w14:paraId="0AB49BAD" w14:textId="478597D3" w:rsidR="003F052D" w:rsidRDefault="00295618" w:rsidP="003F052D">
      <w:pPr>
        <w:pStyle w:val="ListParagraph"/>
        <w:numPr>
          <w:ilvl w:val="0"/>
          <w:numId w:val="5"/>
        </w:numPr>
        <w:rPr>
          <w:rFonts w:ascii="Helvetica" w:hAnsi="Helvetica"/>
          <w:lang w:val="en-US"/>
        </w:rPr>
      </w:pPr>
      <w:r w:rsidRPr="003F052D">
        <w:rPr>
          <w:rFonts w:ascii="Helvetica" w:hAnsi="Helvetica"/>
          <w:lang w:val="en-US"/>
        </w:rPr>
        <w:t>First presentation</w:t>
      </w:r>
      <w:r w:rsidR="00717467" w:rsidRPr="003F052D">
        <w:rPr>
          <w:rFonts w:ascii="Helvetica" w:hAnsi="Helvetica"/>
          <w:lang w:val="en-US"/>
        </w:rPr>
        <w:t xml:space="preserve"> (15 min</w:t>
      </w:r>
      <w:r w:rsidR="003F052D">
        <w:rPr>
          <w:rFonts w:ascii="Helvetica" w:hAnsi="Helvetica"/>
          <w:lang w:val="en-US"/>
        </w:rPr>
        <w:t xml:space="preserve"> per project</w:t>
      </w:r>
      <w:r w:rsidR="00717467" w:rsidRPr="003F052D">
        <w:rPr>
          <w:rFonts w:ascii="Helvetica" w:hAnsi="Helvetica"/>
          <w:lang w:val="en-US"/>
        </w:rPr>
        <w:t>)</w:t>
      </w:r>
      <w:r w:rsidR="003F052D" w:rsidRPr="003F052D">
        <w:rPr>
          <w:rFonts w:ascii="Helvetica" w:hAnsi="Helvetica"/>
          <w:lang w:val="en-US"/>
        </w:rPr>
        <w:t xml:space="preserve"> i</w:t>
      </w:r>
      <w:r w:rsidR="003F052D" w:rsidRPr="003F052D">
        <w:rPr>
          <w:rFonts w:ascii="Helvetica" w:hAnsi="Helvetica"/>
          <w:lang w:val="en-US"/>
        </w:rPr>
        <w:t xml:space="preserve">ntroduction of the projects, </w:t>
      </w:r>
      <w:r w:rsidR="003F052D" w:rsidRPr="003F052D">
        <w:rPr>
          <w:rFonts w:ascii="Helvetica" w:hAnsi="Helvetica"/>
          <w:lang w:val="en-US"/>
        </w:rPr>
        <w:t xml:space="preserve">their sites, </w:t>
      </w:r>
      <w:r w:rsidR="003F052D" w:rsidRPr="003F052D">
        <w:rPr>
          <w:rFonts w:ascii="Helvetica" w:hAnsi="Helvetica"/>
          <w:lang w:val="en-US"/>
        </w:rPr>
        <w:t xml:space="preserve">the tools and methods. </w:t>
      </w:r>
    </w:p>
    <w:p w14:paraId="6DCB7984" w14:textId="78DFD36F" w:rsidR="00717467" w:rsidRPr="003F052D" w:rsidRDefault="00295618" w:rsidP="003F052D">
      <w:pPr>
        <w:pStyle w:val="ListParagraph"/>
        <w:numPr>
          <w:ilvl w:val="0"/>
          <w:numId w:val="5"/>
        </w:numPr>
        <w:rPr>
          <w:rFonts w:ascii="Helvetica" w:hAnsi="Helvetica"/>
          <w:lang w:val="en-US"/>
        </w:rPr>
      </w:pPr>
      <w:r w:rsidRPr="003F052D">
        <w:rPr>
          <w:rFonts w:ascii="Helvetica" w:hAnsi="Helvetica"/>
          <w:lang w:val="en-US"/>
        </w:rPr>
        <w:t>The</w:t>
      </w:r>
      <w:r w:rsidR="003F052D">
        <w:rPr>
          <w:rFonts w:ascii="Helvetica" w:hAnsi="Helvetica"/>
          <w:lang w:val="en-US"/>
        </w:rPr>
        <w:t>n</w:t>
      </w:r>
      <w:r w:rsidRPr="003F052D">
        <w:rPr>
          <w:rFonts w:ascii="Helvetica" w:hAnsi="Helvetica"/>
          <w:lang w:val="en-US"/>
        </w:rPr>
        <w:t xml:space="preserve"> </w:t>
      </w:r>
      <w:r w:rsidR="00AF6DD4" w:rsidRPr="003F052D">
        <w:rPr>
          <w:rFonts w:ascii="Helvetica" w:hAnsi="Helvetica"/>
          <w:lang w:val="en-US"/>
        </w:rPr>
        <w:t>responders</w:t>
      </w:r>
      <w:r w:rsidRPr="003F052D">
        <w:rPr>
          <w:rFonts w:ascii="Helvetica" w:hAnsi="Helvetica"/>
          <w:lang w:val="en-US"/>
        </w:rPr>
        <w:t xml:space="preserve"> (WG2 + WG3</w:t>
      </w:r>
      <w:r w:rsidR="003F052D">
        <w:rPr>
          <w:rFonts w:ascii="Helvetica" w:hAnsi="Helvetica"/>
          <w:lang w:val="en-US"/>
        </w:rPr>
        <w:t>, each 15 min</w:t>
      </w:r>
      <w:r w:rsidRPr="003F052D">
        <w:rPr>
          <w:rFonts w:ascii="Helvetica" w:hAnsi="Helvetica"/>
          <w:lang w:val="en-US"/>
        </w:rPr>
        <w:t>) are to reflect on the project</w:t>
      </w:r>
      <w:r w:rsidR="00717467" w:rsidRPr="003F052D">
        <w:rPr>
          <w:rFonts w:ascii="Helvetica" w:hAnsi="Helvetica"/>
          <w:lang w:val="en-US"/>
        </w:rPr>
        <w:t xml:space="preserve">s in relation to  </w:t>
      </w:r>
      <w:r w:rsidR="00322B2B" w:rsidRPr="003F052D">
        <w:rPr>
          <w:rFonts w:ascii="Helvetica" w:hAnsi="Helvetica"/>
          <w:lang w:val="en-US"/>
        </w:rPr>
        <w:t xml:space="preserve">theory, </w:t>
      </w:r>
      <w:r w:rsidR="00717467" w:rsidRPr="003F052D">
        <w:rPr>
          <w:rFonts w:ascii="Helvetica" w:hAnsi="Helvetica"/>
          <w:lang w:val="en-US"/>
        </w:rPr>
        <w:t xml:space="preserve">tools, relevance, </w:t>
      </w:r>
      <w:r w:rsidR="00696AE4" w:rsidRPr="003F052D">
        <w:rPr>
          <w:rFonts w:ascii="Helvetica" w:hAnsi="Helvetica"/>
          <w:lang w:val="en-US"/>
        </w:rPr>
        <w:t xml:space="preserve">etc. </w:t>
      </w:r>
      <w:r w:rsidR="00717467" w:rsidRPr="003F052D">
        <w:rPr>
          <w:rFonts w:ascii="Helvetica" w:hAnsi="Helvetica"/>
          <w:lang w:val="en-US"/>
        </w:rPr>
        <w:t xml:space="preserve">extrapolate much more information inherent in the project. </w:t>
      </w:r>
    </w:p>
    <w:p w14:paraId="3201AFF8" w14:textId="77777777" w:rsidR="00295618" w:rsidRPr="007C2B65" w:rsidRDefault="00717467" w:rsidP="007C2B65">
      <w:pPr>
        <w:pStyle w:val="ListParagraph"/>
        <w:numPr>
          <w:ilvl w:val="0"/>
          <w:numId w:val="4"/>
        </w:numPr>
        <w:rPr>
          <w:rFonts w:ascii="Helvetica" w:hAnsi="Helvetica"/>
          <w:lang w:val="en-US"/>
        </w:rPr>
      </w:pPr>
      <w:r>
        <w:rPr>
          <w:rFonts w:ascii="Helvetica" w:hAnsi="Helvetica"/>
          <w:lang w:val="en-US"/>
        </w:rPr>
        <w:t xml:space="preserve">The responders will receive the projects mid-January. </w:t>
      </w:r>
    </w:p>
    <w:p w14:paraId="05C8900B" w14:textId="77777777" w:rsidR="00AF6DD4" w:rsidRPr="009D59E5" w:rsidRDefault="00AF6DD4" w:rsidP="00295618">
      <w:pPr>
        <w:rPr>
          <w:rFonts w:ascii="Helvetica" w:hAnsi="Helvetica"/>
          <w:lang w:val="en-US"/>
        </w:rPr>
      </w:pPr>
    </w:p>
    <w:p w14:paraId="7A4AAC64" w14:textId="77777777" w:rsidR="00717467" w:rsidRDefault="00717467" w:rsidP="00295618">
      <w:pPr>
        <w:rPr>
          <w:rFonts w:ascii="Helvetica" w:hAnsi="Helvetica"/>
          <w:lang w:val="en-US"/>
        </w:rPr>
      </w:pPr>
      <w:r>
        <w:rPr>
          <w:rFonts w:ascii="Helvetica" w:hAnsi="Helvetica"/>
          <w:lang w:val="en-US"/>
        </w:rPr>
        <w:t xml:space="preserve">Final slot: </w:t>
      </w:r>
      <w:r w:rsidR="00AF6DD4" w:rsidRPr="009D59E5">
        <w:rPr>
          <w:rFonts w:ascii="Helvetica" w:hAnsi="Helvetica"/>
          <w:lang w:val="en-US"/>
        </w:rPr>
        <w:t>Roundtable</w:t>
      </w:r>
    </w:p>
    <w:p w14:paraId="1DC47396" w14:textId="77777777" w:rsidR="00AF6DD4" w:rsidRDefault="00717467" w:rsidP="00295618">
      <w:pPr>
        <w:rPr>
          <w:rFonts w:ascii="Helvetica" w:hAnsi="Helvetica"/>
          <w:lang w:val="en-US"/>
        </w:rPr>
      </w:pPr>
      <w:r>
        <w:rPr>
          <w:rFonts w:ascii="Helvetica" w:hAnsi="Helvetica"/>
          <w:lang w:val="en-US"/>
        </w:rPr>
        <w:t>W</w:t>
      </w:r>
      <w:r w:rsidR="00AF6DD4" w:rsidRPr="009D59E5">
        <w:rPr>
          <w:rFonts w:ascii="Helvetica" w:hAnsi="Helvetica"/>
          <w:lang w:val="en-US"/>
        </w:rPr>
        <w:t xml:space="preserve">orking group leaders </w:t>
      </w:r>
      <w:r>
        <w:rPr>
          <w:rFonts w:ascii="Helvetica" w:hAnsi="Helvetica"/>
          <w:lang w:val="en-US"/>
        </w:rPr>
        <w:t>are asked to</w:t>
      </w:r>
      <w:r w:rsidR="00AF6DD4" w:rsidRPr="009D59E5">
        <w:rPr>
          <w:rFonts w:ascii="Helvetica" w:hAnsi="Helvetica"/>
          <w:lang w:val="en-US"/>
        </w:rPr>
        <w:t xml:space="preserve"> make comments </w:t>
      </w:r>
      <w:r>
        <w:rPr>
          <w:rFonts w:ascii="Helvetica" w:hAnsi="Helvetica"/>
          <w:lang w:val="en-US"/>
        </w:rPr>
        <w:t xml:space="preserve">on the webinar </w:t>
      </w:r>
      <w:r w:rsidR="00AF6DD4" w:rsidRPr="009D59E5">
        <w:rPr>
          <w:rFonts w:ascii="Helvetica" w:hAnsi="Helvetica"/>
          <w:lang w:val="en-US"/>
        </w:rPr>
        <w:t xml:space="preserve">and clarify what is important for fieldwork. </w:t>
      </w:r>
    </w:p>
    <w:p w14:paraId="149313B1" w14:textId="77777777" w:rsidR="00717467" w:rsidRDefault="00717467" w:rsidP="00295618">
      <w:pPr>
        <w:rPr>
          <w:rFonts w:ascii="Helvetica" w:hAnsi="Helvetica"/>
          <w:lang w:val="en-US"/>
        </w:rPr>
      </w:pPr>
      <w:r>
        <w:rPr>
          <w:rFonts w:ascii="Helvetica" w:hAnsi="Helvetica"/>
          <w:lang w:val="en-US"/>
        </w:rPr>
        <w:t xml:space="preserve">Furthermore, WG1 can step in here on the role of communication. </w:t>
      </w:r>
    </w:p>
    <w:p w14:paraId="69672ABD" w14:textId="77777777" w:rsidR="00717467" w:rsidRDefault="00717467" w:rsidP="00295618">
      <w:pPr>
        <w:rPr>
          <w:rFonts w:ascii="Helvetica" w:hAnsi="Helvetica"/>
          <w:lang w:val="en-US"/>
        </w:rPr>
      </w:pPr>
    </w:p>
    <w:p w14:paraId="35DF92C4" w14:textId="1F55271D" w:rsidR="00AF6DD4" w:rsidRDefault="00717467" w:rsidP="00295618">
      <w:pPr>
        <w:rPr>
          <w:rFonts w:ascii="Helvetica" w:hAnsi="Helvetica"/>
          <w:b/>
          <w:bCs/>
          <w:lang w:val="en-US"/>
        </w:rPr>
      </w:pPr>
      <w:r>
        <w:rPr>
          <w:rFonts w:ascii="Helvetica" w:hAnsi="Helvetica"/>
          <w:b/>
          <w:bCs/>
          <w:lang w:val="en-US"/>
        </w:rPr>
        <w:t>C</w:t>
      </w:r>
      <w:r w:rsidRPr="00717467">
        <w:rPr>
          <w:rFonts w:ascii="Helvetica" w:hAnsi="Helvetica"/>
          <w:b/>
          <w:bCs/>
          <w:lang w:val="en-US"/>
        </w:rPr>
        <w:t>omments</w:t>
      </w:r>
    </w:p>
    <w:p w14:paraId="20CA4AF2" w14:textId="0BA9DD5D" w:rsidR="00C74EFA" w:rsidRDefault="00C74EFA" w:rsidP="00295618">
      <w:pPr>
        <w:rPr>
          <w:rFonts w:ascii="Helvetica" w:hAnsi="Helvetica"/>
          <w:b/>
          <w:bCs/>
          <w:lang w:val="en-US"/>
        </w:rPr>
      </w:pPr>
    </w:p>
    <w:p w14:paraId="0E9DFC26" w14:textId="00257238" w:rsidR="00C74EFA" w:rsidRPr="00C74EFA" w:rsidRDefault="00C74EFA" w:rsidP="00295618">
      <w:pPr>
        <w:rPr>
          <w:rFonts w:ascii="Helvetica" w:hAnsi="Helvetica"/>
          <w:i/>
          <w:iCs/>
          <w:lang w:val="en-US"/>
        </w:rPr>
      </w:pPr>
      <w:r w:rsidRPr="00C74EFA">
        <w:rPr>
          <w:rFonts w:ascii="Helvetica" w:hAnsi="Helvetica"/>
          <w:i/>
          <w:iCs/>
          <w:lang w:val="en-US"/>
        </w:rPr>
        <w:t>Themes look promising!</w:t>
      </w:r>
    </w:p>
    <w:p w14:paraId="5D0E3794" w14:textId="565A792D" w:rsidR="00AF6DD4" w:rsidRPr="009D59E5" w:rsidRDefault="00322B2B" w:rsidP="00295618">
      <w:pPr>
        <w:rPr>
          <w:rFonts w:ascii="Helvetica" w:hAnsi="Helvetica"/>
          <w:i/>
          <w:iCs/>
          <w:lang w:val="en-US"/>
        </w:rPr>
      </w:pPr>
      <w:r>
        <w:rPr>
          <w:rFonts w:ascii="Helvetica" w:hAnsi="Helvetica"/>
          <w:i/>
          <w:iCs/>
          <w:lang w:val="en-US"/>
        </w:rPr>
        <w:t xml:space="preserve">Sonja: </w:t>
      </w:r>
      <w:r w:rsidR="00AF6DD4" w:rsidRPr="009D59E5">
        <w:rPr>
          <w:rFonts w:ascii="Helvetica" w:hAnsi="Helvetica"/>
          <w:i/>
          <w:iCs/>
          <w:lang w:val="en-US"/>
        </w:rPr>
        <w:t xml:space="preserve">Could we pose an </w:t>
      </w:r>
      <w:r w:rsidR="00717467" w:rsidRPr="009D59E5">
        <w:rPr>
          <w:rFonts w:ascii="Helvetica" w:hAnsi="Helvetica"/>
          <w:i/>
          <w:iCs/>
          <w:lang w:val="en-US"/>
        </w:rPr>
        <w:t>open call</w:t>
      </w:r>
      <w:r w:rsidR="00717467">
        <w:rPr>
          <w:rFonts w:ascii="Helvetica" w:hAnsi="Helvetica"/>
          <w:i/>
          <w:iCs/>
          <w:lang w:val="en-US"/>
        </w:rPr>
        <w:t xml:space="preserve"> for all members to be a responder</w:t>
      </w:r>
      <w:r w:rsidR="00AF6DD4" w:rsidRPr="009D59E5">
        <w:rPr>
          <w:rFonts w:ascii="Helvetica" w:hAnsi="Helvetica"/>
          <w:i/>
          <w:iCs/>
          <w:lang w:val="en-US"/>
        </w:rPr>
        <w:t xml:space="preserve">? </w:t>
      </w:r>
    </w:p>
    <w:p w14:paraId="05770275" w14:textId="4D350893" w:rsidR="00AF6DD4" w:rsidRPr="009D59E5" w:rsidRDefault="00AF6DD4" w:rsidP="00295618">
      <w:pPr>
        <w:rPr>
          <w:rFonts w:ascii="Helvetica" w:hAnsi="Helvetica"/>
          <w:lang w:val="en-US"/>
        </w:rPr>
      </w:pPr>
      <w:r w:rsidRPr="009D59E5">
        <w:rPr>
          <w:rFonts w:ascii="Helvetica" w:hAnsi="Helvetica"/>
          <w:lang w:val="en-US"/>
        </w:rPr>
        <w:t xml:space="preserve">Often problems with </w:t>
      </w:r>
      <w:r w:rsidR="00717467">
        <w:rPr>
          <w:rFonts w:ascii="Helvetica" w:hAnsi="Helvetica"/>
          <w:lang w:val="en-US"/>
        </w:rPr>
        <w:t>receiving reaction</w:t>
      </w:r>
      <w:r w:rsidRPr="009D59E5">
        <w:rPr>
          <w:rFonts w:ascii="Helvetica" w:hAnsi="Helvetica"/>
          <w:lang w:val="en-US"/>
        </w:rPr>
        <w:t xml:space="preserve"> in time. </w:t>
      </w:r>
      <w:r w:rsidR="00322B2B">
        <w:rPr>
          <w:rFonts w:ascii="Helvetica" w:hAnsi="Helvetica"/>
          <w:lang w:val="en-US"/>
        </w:rPr>
        <w:t>However it is important to open the possibility to all group members to participate.</w:t>
      </w:r>
    </w:p>
    <w:p w14:paraId="41A6063D" w14:textId="35FE6F32" w:rsidR="00AF6DD4" w:rsidRPr="009D59E5" w:rsidRDefault="00717467" w:rsidP="00295618">
      <w:pPr>
        <w:rPr>
          <w:rFonts w:ascii="Helvetica" w:hAnsi="Helvetica"/>
          <w:lang w:val="en-US"/>
        </w:rPr>
      </w:pPr>
      <w:r>
        <w:rPr>
          <w:rFonts w:ascii="Helvetica" w:hAnsi="Helvetica"/>
          <w:lang w:val="en-US"/>
        </w:rPr>
        <w:t xml:space="preserve">Conclusion: </w:t>
      </w:r>
      <w:r w:rsidR="00322B2B">
        <w:rPr>
          <w:rFonts w:ascii="Helvetica" w:hAnsi="Helvetica"/>
          <w:lang w:val="en-US"/>
        </w:rPr>
        <w:t xml:space="preserve">WG2 will </w:t>
      </w:r>
      <w:r>
        <w:rPr>
          <w:rFonts w:ascii="Helvetica" w:hAnsi="Helvetica"/>
          <w:lang w:val="en-US"/>
        </w:rPr>
        <w:t xml:space="preserve">first </w:t>
      </w:r>
      <w:r w:rsidR="00322B2B">
        <w:rPr>
          <w:rFonts w:ascii="Helvetica" w:hAnsi="Helvetica"/>
          <w:lang w:val="en-US"/>
        </w:rPr>
        <w:t xml:space="preserve">have an </w:t>
      </w:r>
      <w:r>
        <w:rPr>
          <w:rFonts w:ascii="Helvetica" w:hAnsi="Helvetica"/>
          <w:lang w:val="en-US"/>
        </w:rPr>
        <w:t xml:space="preserve">open call by </w:t>
      </w:r>
      <w:r w:rsidR="00322B2B">
        <w:rPr>
          <w:rFonts w:ascii="Helvetica" w:hAnsi="Helvetica"/>
          <w:lang w:val="en-US"/>
        </w:rPr>
        <w:t>e</w:t>
      </w:r>
      <w:r>
        <w:rPr>
          <w:rFonts w:ascii="Helvetica" w:hAnsi="Helvetica"/>
          <w:lang w:val="en-US"/>
        </w:rPr>
        <w:t xml:space="preserve">mail and if nobody </w:t>
      </w:r>
      <w:r w:rsidR="002B7B0C">
        <w:rPr>
          <w:rFonts w:ascii="Helvetica" w:hAnsi="Helvetica"/>
          <w:lang w:val="en-US"/>
        </w:rPr>
        <w:t>reacts,</w:t>
      </w:r>
      <w:r>
        <w:rPr>
          <w:rFonts w:ascii="Helvetica" w:hAnsi="Helvetica"/>
          <w:lang w:val="en-US"/>
        </w:rPr>
        <w:t xml:space="preserve"> we can ask people personally</w:t>
      </w:r>
    </w:p>
    <w:p w14:paraId="194A33CB" w14:textId="77777777" w:rsidR="00AF6DD4" w:rsidRPr="009D59E5" w:rsidRDefault="00AF6DD4" w:rsidP="00295618">
      <w:pPr>
        <w:rPr>
          <w:rFonts w:ascii="Helvetica" w:hAnsi="Helvetica"/>
          <w:lang w:val="en-US"/>
        </w:rPr>
      </w:pPr>
    </w:p>
    <w:p w14:paraId="4EB1C039" w14:textId="3FB56074" w:rsidR="00AF6DD4" w:rsidRPr="009D59E5" w:rsidRDefault="000148C9" w:rsidP="00295618">
      <w:pPr>
        <w:rPr>
          <w:rFonts w:ascii="Helvetica" w:hAnsi="Helvetica"/>
          <w:lang w:val="en-US"/>
        </w:rPr>
      </w:pPr>
      <w:r>
        <w:rPr>
          <w:rFonts w:ascii="Helvetica" w:hAnsi="Helvetica"/>
          <w:i/>
          <w:iCs/>
          <w:lang w:val="en-US"/>
        </w:rPr>
        <w:t xml:space="preserve">Sonja: </w:t>
      </w:r>
      <w:r w:rsidR="00AF6DD4" w:rsidRPr="009D59E5">
        <w:rPr>
          <w:rFonts w:ascii="Helvetica" w:hAnsi="Helvetica"/>
          <w:i/>
          <w:iCs/>
          <w:lang w:val="en-US"/>
        </w:rPr>
        <w:t>Why only one responder per working group?</w:t>
      </w:r>
      <w:r w:rsidR="00AF6DD4" w:rsidRPr="009D59E5">
        <w:rPr>
          <w:rFonts w:ascii="Helvetica" w:hAnsi="Helvetica"/>
          <w:lang w:val="en-US"/>
        </w:rPr>
        <w:t xml:space="preserve"> Could we divide the work between </w:t>
      </w:r>
      <w:r w:rsidR="002B7B0C" w:rsidRPr="009D59E5">
        <w:rPr>
          <w:rFonts w:ascii="Helvetica" w:hAnsi="Helvetica"/>
          <w:lang w:val="en-US"/>
        </w:rPr>
        <w:t>people?</w:t>
      </w:r>
      <w:r w:rsidR="00AF6DD4" w:rsidRPr="009D59E5">
        <w:rPr>
          <w:rFonts w:ascii="Helvetica" w:hAnsi="Helvetica"/>
          <w:lang w:val="en-US"/>
        </w:rPr>
        <w:t xml:space="preserve"> </w:t>
      </w:r>
    </w:p>
    <w:p w14:paraId="14281D81" w14:textId="6C6795D3" w:rsidR="00AF6DD4" w:rsidRDefault="00717467" w:rsidP="00717467">
      <w:pPr>
        <w:rPr>
          <w:rFonts w:ascii="Helvetica" w:hAnsi="Helvetica"/>
          <w:lang w:val="en-US"/>
        </w:rPr>
      </w:pPr>
      <w:r>
        <w:rPr>
          <w:rFonts w:ascii="Helvetica" w:hAnsi="Helvetica"/>
          <w:lang w:val="en-US"/>
        </w:rPr>
        <w:t>Conclusion: at least one person. Two is also good and fruitful,</w:t>
      </w:r>
      <w:r w:rsidR="00322B2B">
        <w:rPr>
          <w:rFonts w:ascii="Helvetica" w:hAnsi="Helvetica"/>
          <w:lang w:val="en-US"/>
        </w:rPr>
        <w:t xml:space="preserve"> we have to keep an eye on the available time in each session. L</w:t>
      </w:r>
      <w:r>
        <w:rPr>
          <w:rFonts w:ascii="Helvetica" w:hAnsi="Helvetica"/>
          <w:lang w:val="en-US"/>
        </w:rPr>
        <w:t xml:space="preserve">et’s see how many people react to the open call. </w:t>
      </w:r>
    </w:p>
    <w:p w14:paraId="5CEBA062" w14:textId="5674BC9F" w:rsidR="003F052D" w:rsidRDefault="003F052D" w:rsidP="00717467">
      <w:pPr>
        <w:rPr>
          <w:rFonts w:ascii="Helvetica" w:hAnsi="Helvetica"/>
          <w:lang w:val="en-US"/>
        </w:rPr>
      </w:pPr>
    </w:p>
    <w:p w14:paraId="5775049D" w14:textId="6BCB7CA2" w:rsidR="003F052D" w:rsidRPr="009D59E5" w:rsidRDefault="003F052D" w:rsidP="00717467">
      <w:pPr>
        <w:rPr>
          <w:rFonts w:ascii="Helvetica" w:hAnsi="Helvetica"/>
          <w:lang w:val="en-US"/>
        </w:rPr>
      </w:pPr>
      <w:r w:rsidRPr="000148C9">
        <w:rPr>
          <w:rFonts w:ascii="Helvetica" w:hAnsi="Helvetica"/>
          <w:i/>
          <w:iCs/>
          <w:lang w:val="en-US"/>
        </w:rPr>
        <w:t>Lorin</w:t>
      </w:r>
      <w:r>
        <w:rPr>
          <w:rFonts w:ascii="Helvetica" w:hAnsi="Helvetica"/>
          <w:lang w:val="en-US"/>
        </w:rPr>
        <w:t xml:space="preserve"> offers to act as respondent to the third theme, as this is his field of expertise. </w:t>
      </w:r>
    </w:p>
    <w:p w14:paraId="6200ACB0" w14:textId="77777777" w:rsidR="00AF6DD4" w:rsidRPr="009D59E5" w:rsidRDefault="00AF6DD4" w:rsidP="00295618">
      <w:pPr>
        <w:rPr>
          <w:rFonts w:ascii="Helvetica" w:hAnsi="Helvetica"/>
          <w:lang w:val="en-US"/>
        </w:rPr>
      </w:pPr>
    </w:p>
    <w:p w14:paraId="4EEDB913" w14:textId="2F2C2E1C" w:rsidR="00AF6DD4" w:rsidRPr="009D59E5" w:rsidRDefault="00AF6DD4" w:rsidP="00295618">
      <w:pPr>
        <w:rPr>
          <w:rFonts w:ascii="Helvetica" w:hAnsi="Helvetica"/>
          <w:i/>
          <w:iCs/>
          <w:lang w:val="en-US"/>
        </w:rPr>
      </w:pPr>
      <w:r w:rsidRPr="009D59E5">
        <w:rPr>
          <w:rFonts w:ascii="Helvetica" w:hAnsi="Helvetica"/>
          <w:i/>
          <w:iCs/>
          <w:lang w:val="en-US"/>
        </w:rPr>
        <w:t>Why not include WG1</w:t>
      </w:r>
      <w:r w:rsidR="00322B2B">
        <w:rPr>
          <w:rFonts w:ascii="Helvetica" w:hAnsi="Helvetica"/>
          <w:i/>
          <w:iCs/>
          <w:lang w:val="en-US"/>
        </w:rPr>
        <w:t xml:space="preserve"> as responders</w:t>
      </w:r>
      <w:r w:rsidR="003F052D">
        <w:rPr>
          <w:rFonts w:ascii="Helvetica" w:hAnsi="Helvetica"/>
          <w:i/>
          <w:iCs/>
          <w:lang w:val="en-US"/>
        </w:rPr>
        <w:t>, for instance Onorina of WG1 had a great contribution in the previous webinar</w:t>
      </w:r>
      <w:r w:rsidR="00322B2B">
        <w:rPr>
          <w:rFonts w:ascii="Helvetica" w:hAnsi="Helvetica"/>
          <w:i/>
          <w:iCs/>
          <w:lang w:val="en-US"/>
        </w:rPr>
        <w:t xml:space="preserve">. In the current proposal, WG2 (connecting to theoretical framework) and WG3 (responding to methods) are brought forward. </w:t>
      </w:r>
    </w:p>
    <w:p w14:paraId="10E1DF47" w14:textId="2B580211" w:rsidR="00AF6DD4" w:rsidRDefault="003F052D" w:rsidP="00295618">
      <w:pPr>
        <w:rPr>
          <w:rFonts w:ascii="Helvetica" w:hAnsi="Helvetica"/>
          <w:lang w:val="en-US"/>
        </w:rPr>
      </w:pPr>
      <w:r>
        <w:rPr>
          <w:rFonts w:ascii="Helvetica" w:hAnsi="Helvetica"/>
          <w:lang w:val="en-US"/>
        </w:rPr>
        <w:t xml:space="preserve">Perhaps it is most productive to reserve a specific time for </w:t>
      </w:r>
      <w:r w:rsidR="00717467">
        <w:rPr>
          <w:rFonts w:ascii="Helvetica" w:hAnsi="Helvetica"/>
          <w:lang w:val="en-US"/>
        </w:rPr>
        <w:t xml:space="preserve"> </w:t>
      </w:r>
      <w:r>
        <w:rPr>
          <w:rFonts w:ascii="Helvetica" w:hAnsi="Helvetica"/>
          <w:lang w:val="en-US"/>
        </w:rPr>
        <w:t>WG1</w:t>
      </w:r>
      <w:r w:rsidR="00717467">
        <w:rPr>
          <w:rFonts w:ascii="Helvetica" w:hAnsi="Helvetica"/>
          <w:lang w:val="en-US"/>
        </w:rPr>
        <w:t xml:space="preserve"> during the Round Table session:</w:t>
      </w:r>
    </w:p>
    <w:p w14:paraId="443F644F" w14:textId="77777777" w:rsidR="001B48CE" w:rsidRPr="00696AE4" w:rsidRDefault="00717467" w:rsidP="00696AE4">
      <w:pPr>
        <w:pStyle w:val="ListParagraph"/>
        <w:numPr>
          <w:ilvl w:val="0"/>
          <w:numId w:val="4"/>
        </w:numPr>
        <w:rPr>
          <w:rFonts w:ascii="Helvetica" w:hAnsi="Helvetica"/>
          <w:lang w:val="en-US"/>
        </w:rPr>
      </w:pPr>
      <w:r w:rsidRPr="00696AE4">
        <w:rPr>
          <w:rFonts w:ascii="Helvetica" w:hAnsi="Helvetica"/>
          <w:lang w:val="en-US"/>
        </w:rPr>
        <w:t>H</w:t>
      </w:r>
      <w:r w:rsidR="001B48CE" w:rsidRPr="00696AE4">
        <w:rPr>
          <w:rFonts w:ascii="Helvetica" w:hAnsi="Helvetica"/>
          <w:lang w:val="en-US"/>
        </w:rPr>
        <w:t xml:space="preserve">ow to communicate between all the different groups in the projects. </w:t>
      </w:r>
    </w:p>
    <w:p w14:paraId="2577CCFC" w14:textId="77777777" w:rsidR="003F052D" w:rsidRPr="00696AE4" w:rsidRDefault="001B48CE" w:rsidP="003F052D">
      <w:pPr>
        <w:pStyle w:val="ListParagraph"/>
        <w:numPr>
          <w:ilvl w:val="0"/>
          <w:numId w:val="4"/>
        </w:numPr>
        <w:rPr>
          <w:rFonts w:ascii="Helvetica" w:hAnsi="Helvetica"/>
          <w:lang w:val="en-US"/>
        </w:rPr>
      </w:pPr>
      <w:r w:rsidRPr="003F052D">
        <w:rPr>
          <w:rFonts w:ascii="Helvetica" w:hAnsi="Helvetica"/>
          <w:lang w:val="en-US"/>
        </w:rPr>
        <w:t xml:space="preserve">From internal communication </w:t>
      </w:r>
      <w:r w:rsidR="003F052D" w:rsidRPr="003F052D">
        <w:rPr>
          <w:rFonts w:ascii="Helvetica" w:hAnsi="Helvetica"/>
          <w:lang w:val="en-US"/>
        </w:rPr>
        <w:t xml:space="preserve">within the network </w:t>
      </w:r>
      <w:r w:rsidRPr="003F052D">
        <w:rPr>
          <w:rFonts w:ascii="Helvetica" w:hAnsi="Helvetica"/>
          <w:lang w:val="en-US"/>
        </w:rPr>
        <w:t>to communicat</w:t>
      </w:r>
      <w:r w:rsidR="003F052D" w:rsidRPr="003F052D">
        <w:rPr>
          <w:rFonts w:ascii="Helvetica" w:hAnsi="Helvetica"/>
          <w:lang w:val="en-US"/>
        </w:rPr>
        <w:t xml:space="preserve">ion </w:t>
      </w:r>
      <w:r w:rsidRPr="003F052D">
        <w:rPr>
          <w:rFonts w:ascii="Helvetica" w:hAnsi="Helvetica"/>
          <w:lang w:val="en-US"/>
        </w:rPr>
        <w:t xml:space="preserve">to the outside. To </w:t>
      </w:r>
      <w:r w:rsidR="003F052D" w:rsidRPr="00696AE4">
        <w:rPr>
          <w:rFonts w:ascii="Helvetica" w:hAnsi="Helvetica"/>
          <w:lang w:val="en-US"/>
        </w:rPr>
        <w:t xml:space="preserve">to translate from academic to real world knowledge. </w:t>
      </w:r>
    </w:p>
    <w:p w14:paraId="1C8DCB67" w14:textId="5CB3A102" w:rsidR="009D59E5" w:rsidRDefault="003F052D" w:rsidP="009B546A">
      <w:pPr>
        <w:pStyle w:val="ListParagraph"/>
        <w:numPr>
          <w:ilvl w:val="0"/>
          <w:numId w:val="4"/>
        </w:numPr>
        <w:rPr>
          <w:rFonts w:ascii="Helvetica" w:hAnsi="Helvetica"/>
          <w:lang w:val="en-US"/>
        </w:rPr>
      </w:pPr>
      <w:r>
        <w:rPr>
          <w:rFonts w:ascii="Helvetica" w:hAnsi="Helvetica"/>
          <w:lang w:val="en-US"/>
        </w:rPr>
        <w:t>For instance, discuss how to present to work to s</w:t>
      </w:r>
      <w:r w:rsidR="001B48CE" w:rsidRPr="003F052D">
        <w:rPr>
          <w:rFonts w:ascii="Helvetica" w:hAnsi="Helvetica"/>
          <w:lang w:val="en-US"/>
        </w:rPr>
        <w:t>pecific communities and local governments</w:t>
      </w:r>
      <w:r>
        <w:rPr>
          <w:rFonts w:ascii="Helvetica" w:hAnsi="Helvetica"/>
          <w:lang w:val="en-US"/>
        </w:rPr>
        <w:t>, related to the fieldwork projects</w:t>
      </w:r>
      <w:r w:rsidR="001B48CE" w:rsidRPr="003F052D">
        <w:rPr>
          <w:rFonts w:ascii="Helvetica" w:hAnsi="Helvetica"/>
          <w:lang w:val="en-US"/>
        </w:rPr>
        <w:t xml:space="preserve">. This allows to adjust our project. Formulating, editing and curating things to bring them out there/the real world. </w:t>
      </w:r>
    </w:p>
    <w:p w14:paraId="7234BDF0" w14:textId="77777777" w:rsidR="003F052D" w:rsidRPr="003F052D" w:rsidRDefault="003F052D" w:rsidP="003F052D">
      <w:pPr>
        <w:pStyle w:val="ListParagraph"/>
        <w:rPr>
          <w:rFonts w:ascii="Helvetica" w:hAnsi="Helvetica"/>
          <w:lang w:val="en-US"/>
        </w:rPr>
      </w:pPr>
    </w:p>
    <w:p w14:paraId="14605BB8" w14:textId="0602920E" w:rsidR="00343C25" w:rsidRPr="00343C25" w:rsidRDefault="00343C25" w:rsidP="00343C25">
      <w:pPr>
        <w:rPr>
          <w:rFonts w:ascii="Helvetica" w:hAnsi="Helvetica"/>
          <w:lang w:val="en-US"/>
        </w:rPr>
      </w:pPr>
      <w:r w:rsidRPr="00343C25">
        <w:rPr>
          <w:rFonts w:ascii="Helvetica" w:hAnsi="Helvetica"/>
          <w:i/>
          <w:iCs/>
          <w:lang w:val="en-US"/>
        </w:rPr>
        <w:t>Angeliki/ Jorge</w:t>
      </w:r>
      <w:r>
        <w:rPr>
          <w:rFonts w:ascii="Helvetica" w:hAnsi="Helvetica"/>
          <w:lang w:val="en-US"/>
        </w:rPr>
        <w:t>: Practical note for the webinar: m</w:t>
      </w:r>
      <w:r>
        <w:rPr>
          <w:rFonts w:ascii="Helvetica" w:hAnsi="Helvetica"/>
          <w:lang w:val="en-US"/>
        </w:rPr>
        <w:t>ake sure</w:t>
      </w:r>
      <w:r>
        <w:rPr>
          <w:rFonts w:ascii="Helvetica" w:hAnsi="Helvetica"/>
          <w:lang w:val="en-US"/>
        </w:rPr>
        <w:t xml:space="preserve"> to make r</w:t>
      </w:r>
      <w:r w:rsidRPr="00343C25">
        <w:rPr>
          <w:rFonts w:ascii="Helvetica" w:hAnsi="Helvetica"/>
          <w:lang w:val="en-US"/>
        </w:rPr>
        <w:t xml:space="preserve">ecordings! </w:t>
      </w:r>
    </w:p>
    <w:p w14:paraId="79B263C2" w14:textId="0B93F0B1" w:rsidR="00696AE4" w:rsidRDefault="00343C25" w:rsidP="00295618">
      <w:pPr>
        <w:rPr>
          <w:rFonts w:ascii="Helvetica" w:hAnsi="Helvetica"/>
          <w:lang w:val="en-US"/>
        </w:rPr>
      </w:pPr>
      <w:r w:rsidRPr="00343C25">
        <w:rPr>
          <w:rFonts w:ascii="Helvetica" w:hAnsi="Helvetica"/>
          <w:lang w:val="en-US"/>
        </w:rPr>
        <w:t>And tell everyone that it is recorded</w:t>
      </w:r>
      <w:r>
        <w:rPr>
          <w:rFonts w:ascii="Helvetica" w:hAnsi="Helvetica"/>
          <w:lang w:val="en-US"/>
        </w:rPr>
        <w:t xml:space="preserve">. Angeliki shares that the recording through our COST zoom license is easy. Salma and Willie will assist. </w:t>
      </w:r>
      <w:r>
        <w:rPr>
          <w:rFonts w:ascii="Helvetica" w:hAnsi="Helvetica"/>
          <w:lang w:val="en-US"/>
        </w:rPr>
        <w:br/>
      </w:r>
    </w:p>
    <w:p w14:paraId="4F908A53" w14:textId="11B96474" w:rsidR="00343C25" w:rsidRPr="00343C25" w:rsidRDefault="00343C25" w:rsidP="00343C25">
      <w:pPr>
        <w:rPr>
          <w:rFonts w:ascii="Helvetica" w:hAnsi="Helvetica"/>
          <w:lang w:val="en-US"/>
        </w:rPr>
      </w:pPr>
      <w:r w:rsidRPr="00343C25">
        <w:rPr>
          <w:rFonts w:ascii="Helvetica" w:hAnsi="Helvetica"/>
          <w:i/>
          <w:iCs/>
          <w:lang w:val="en-US"/>
        </w:rPr>
        <w:t>Slobodan</w:t>
      </w:r>
      <w:r w:rsidRPr="00343C25">
        <w:rPr>
          <w:rFonts w:ascii="Helvetica" w:hAnsi="Helvetica"/>
          <w:lang w:val="en-US"/>
        </w:rPr>
        <w:t xml:space="preserve">: </w:t>
      </w:r>
      <w:r w:rsidRPr="00343C25">
        <w:rPr>
          <w:rFonts w:ascii="Helvetica" w:hAnsi="Helvetica"/>
          <w:lang w:val="en-US"/>
        </w:rPr>
        <w:t xml:space="preserve">All the material </w:t>
      </w:r>
      <w:r>
        <w:rPr>
          <w:rFonts w:ascii="Helvetica" w:hAnsi="Helvetica"/>
          <w:lang w:val="en-US"/>
        </w:rPr>
        <w:t xml:space="preserve">of the submissions </w:t>
      </w:r>
      <w:r w:rsidRPr="00343C25">
        <w:rPr>
          <w:rFonts w:ascii="Helvetica" w:hAnsi="Helvetica"/>
          <w:lang w:val="en-US"/>
        </w:rPr>
        <w:t>will be systematized and shared</w:t>
      </w:r>
      <w:r>
        <w:rPr>
          <w:rFonts w:ascii="Helvetica" w:hAnsi="Helvetica"/>
          <w:lang w:val="en-US"/>
        </w:rPr>
        <w:t xml:space="preserve"> with the respondents to prepare</w:t>
      </w:r>
      <w:r w:rsidRPr="00343C25">
        <w:rPr>
          <w:rFonts w:ascii="Helvetica" w:hAnsi="Helvetica"/>
          <w:lang w:val="en-US"/>
        </w:rPr>
        <w:t xml:space="preserve">. But that will come later. </w:t>
      </w:r>
    </w:p>
    <w:p w14:paraId="556A6825" w14:textId="126AD6A4" w:rsidR="001B48CE" w:rsidRDefault="001B48CE" w:rsidP="00295618">
      <w:pPr>
        <w:rPr>
          <w:rFonts w:ascii="Helvetica" w:hAnsi="Helvetica"/>
          <w:lang w:val="en-US"/>
        </w:rPr>
      </w:pPr>
    </w:p>
    <w:p w14:paraId="01682BBA" w14:textId="77777777" w:rsidR="00343C25" w:rsidRPr="00343C25" w:rsidRDefault="00343C25" w:rsidP="00343C25">
      <w:pPr>
        <w:rPr>
          <w:rFonts w:ascii="Helvetica" w:hAnsi="Helvetica"/>
          <w:i/>
          <w:iCs/>
          <w:lang w:val="en-US"/>
        </w:rPr>
      </w:pPr>
      <w:r w:rsidRPr="00343C25">
        <w:rPr>
          <w:rFonts w:ascii="Helvetica" w:hAnsi="Helvetica"/>
          <w:i/>
          <w:iCs/>
          <w:lang w:val="en-US"/>
        </w:rPr>
        <w:t xml:space="preserve">What will happen after the webinar with the WG4 material? </w:t>
      </w:r>
    </w:p>
    <w:p w14:paraId="14622550" w14:textId="77777777" w:rsidR="00343C25" w:rsidRDefault="00343C25" w:rsidP="00343C25">
      <w:pPr>
        <w:rPr>
          <w:rFonts w:ascii="Helvetica" w:hAnsi="Helvetica"/>
          <w:lang w:val="en-US"/>
        </w:rPr>
      </w:pPr>
      <w:r>
        <w:rPr>
          <w:rFonts w:ascii="Helvetica" w:hAnsi="Helvetica"/>
          <w:lang w:val="en-US"/>
        </w:rPr>
        <w:t>We cannot yet confirm whether we can plan an exhibition coming soon- deping on Covid-restrictions and timing of the Porto meeting.</w:t>
      </w:r>
    </w:p>
    <w:p w14:paraId="143E1E05" w14:textId="77777777" w:rsidR="00343C25" w:rsidRDefault="00343C25" w:rsidP="00343C25">
      <w:pPr>
        <w:rPr>
          <w:rFonts w:ascii="Helvetica" w:hAnsi="Helvetica"/>
          <w:lang w:val="en-US"/>
        </w:rPr>
      </w:pPr>
      <w:r w:rsidRPr="00850761">
        <w:rPr>
          <w:rFonts w:ascii="Helvetica" w:hAnsi="Helvetica"/>
          <w:lang w:val="en-US"/>
        </w:rPr>
        <w:t xml:space="preserve">At least </w:t>
      </w:r>
      <w:r>
        <w:rPr>
          <w:rFonts w:ascii="Helvetica" w:hAnsi="Helvetica"/>
          <w:lang w:val="en-US"/>
        </w:rPr>
        <w:t xml:space="preserve">within a shorter time-frame we could aim for </w:t>
      </w:r>
      <w:r w:rsidRPr="00850761">
        <w:rPr>
          <w:rFonts w:ascii="Helvetica" w:hAnsi="Helvetica"/>
          <w:lang w:val="en-US"/>
        </w:rPr>
        <w:t xml:space="preserve">an online </w:t>
      </w:r>
      <w:r>
        <w:rPr>
          <w:rFonts w:ascii="Helvetica" w:hAnsi="Helvetica"/>
          <w:lang w:val="en-US"/>
        </w:rPr>
        <w:t xml:space="preserve">exhibition. Maybe on the website? </w:t>
      </w:r>
    </w:p>
    <w:p w14:paraId="2E126E63" w14:textId="77777777" w:rsidR="00343C25" w:rsidRDefault="00343C25" w:rsidP="00343C25">
      <w:pPr>
        <w:rPr>
          <w:rFonts w:ascii="Helvetica" w:hAnsi="Helvetica"/>
          <w:lang w:val="en-US"/>
        </w:rPr>
      </w:pPr>
      <w:r>
        <w:rPr>
          <w:rFonts w:ascii="Helvetica" w:hAnsi="Helvetica"/>
          <w:lang w:val="en-US"/>
        </w:rPr>
        <w:t>Followed by a small poster presentation when we meet in real life!</w:t>
      </w:r>
    </w:p>
    <w:p w14:paraId="27B90E59" w14:textId="77777777" w:rsidR="00343C25" w:rsidRDefault="00343C25" w:rsidP="00295618">
      <w:pPr>
        <w:rPr>
          <w:rFonts w:ascii="Helvetica" w:hAnsi="Helvetica"/>
          <w:lang w:val="en-US"/>
        </w:rPr>
      </w:pPr>
    </w:p>
    <w:p w14:paraId="1268C052" w14:textId="77777777" w:rsidR="001B48CE" w:rsidRDefault="001B48CE" w:rsidP="001B48CE">
      <w:pPr>
        <w:rPr>
          <w:rFonts w:ascii="Helvetica" w:hAnsi="Helvetica"/>
          <w:lang w:val="en-US"/>
        </w:rPr>
      </w:pPr>
    </w:p>
    <w:p w14:paraId="6F2FDA09" w14:textId="77777777" w:rsidR="001B48CE" w:rsidRDefault="001B48CE" w:rsidP="001B48CE">
      <w:pPr>
        <w:rPr>
          <w:rFonts w:ascii="Helvetica" w:hAnsi="Helvetica"/>
          <w:lang w:val="en-US"/>
        </w:rPr>
      </w:pPr>
    </w:p>
    <w:p w14:paraId="2C2C8AA6" w14:textId="77777777" w:rsidR="00850761" w:rsidRDefault="00850761" w:rsidP="00850761">
      <w:pPr>
        <w:rPr>
          <w:rFonts w:ascii="Helvetica" w:hAnsi="Helvetica"/>
          <w:lang w:val="en-US"/>
        </w:rPr>
      </w:pPr>
    </w:p>
    <w:p w14:paraId="43CFC1B2" w14:textId="77777777" w:rsidR="00850761" w:rsidRDefault="00850761" w:rsidP="00850761">
      <w:pPr>
        <w:rPr>
          <w:rFonts w:ascii="Helvetica" w:hAnsi="Helvetica"/>
          <w:lang w:val="en-US"/>
        </w:rPr>
      </w:pPr>
    </w:p>
    <w:p w14:paraId="144696C5" w14:textId="76BC16B7" w:rsidR="00850761" w:rsidRPr="0071144E" w:rsidRDefault="0071144E" w:rsidP="0071144E">
      <w:pPr>
        <w:ind w:left="720"/>
        <w:rPr>
          <w:rFonts w:ascii="Helvetica" w:hAnsi="Helvetica"/>
          <w:b/>
          <w:bCs/>
          <w:lang w:val="en-US"/>
        </w:rPr>
      </w:pPr>
      <w:r>
        <w:rPr>
          <w:rFonts w:ascii="Helvetica" w:hAnsi="Helvetica"/>
          <w:b/>
          <w:bCs/>
          <w:lang w:val="en-US"/>
        </w:rPr>
        <w:t xml:space="preserve">3. </w:t>
      </w:r>
      <w:r w:rsidR="00343C25" w:rsidRPr="0071144E">
        <w:rPr>
          <w:rFonts w:ascii="Helvetica" w:hAnsi="Helvetica"/>
          <w:b/>
          <w:bCs/>
          <w:lang w:val="en-US"/>
        </w:rPr>
        <w:t xml:space="preserve">Communication </w:t>
      </w:r>
      <w:r w:rsidR="00343C25" w:rsidRPr="0071144E">
        <w:rPr>
          <w:rFonts w:ascii="Helvetica" w:hAnsi="Helvetica"/>
          <w:lang w:val="en-US"/>
        </w:rPr>
        <w:t>(Jorge)</w:t>
      </w:r>
    </w:p>
    <w:p w14:paraId="512B2F25" w14:textId="77777777" w:rsidR="00343C25" w:rsidRDefault="00343C25" w:rsidP="00343C25">
      <w:pPr>
        <w:rPr>
          <w:rFonts w:ascii="Helvetica" w:hAnsi="Helvetica"/>
          <w:i/>
          <w:iCs/>
          <w:lang w:val="en-US"/>
        </w:rPr>
      </w:pPr>
    </w:p>
    <w:p w14:paraId="30294958" w14:textId="77777777" w:rsidR="00343C25" w:rsidRDefault="00343C25" w:rsidP="00343C25">
      <w:pPr>
        <w:rPr>
          <w:rFonts w:ascii="Helvetica" w:hAnsi="Helvetica"/>
          <w:lang w:val="en-US"/>
        </w:rPr>
      </w:pPr>
      <w:r>
        <w:rPr>
          <w:rFonts w:ascii="Helvetica" w:hAnsi="Helvetica"/>
          <w:lang w:val="en-US"/>
        </w:rPr>
        <w:t xml:space="preserve">We have available – in order to reach out to the members: </w:t>
      </w:r>
    </w:p>
    <w:p w14:paraId="3AEF7A0E" w14:textId="77777777" w:rsidR="00343C25" w:rsidRDefault="00343C25" w:rsidP="00343C25">
      <w:pPr>
        <w:pStyle w:val="ListParagraph"/>
        <w:numPr>
          <w:ilvl w:val="0"/>
          <w:numId w:val="3"/>
        </w:numPr>
        <w:rPr>
          <w:rFonts w:ascii="Helvetica" w:hAnsi="Helvetica"/>
          <w:lang w:val="en-US"/>
        </w:rPr>
      </w:pPr>
      <w:r>
        <w:rPr>
          <w:rFonts w:ascii="Helvetica" w:hAnsi="Helvetica"/>
          <w:lang w:val="en-US"/>
        </w:rPr>
        <w:t>Website</w:t>
      </w:r>
    </w:p>
    <w:p w14:paraId="102A3F15" w14:textId="77777777" w:rsidR="00343C25" w:rsidRDefault="00343C25" w:rsidP="00343C25">
      <w:pPr>
        <w:pStyle w:val="ListParagraph"/>
        <w:numPr>
          <w:ilvl w:val="0"/>
          <w:numId w:val="3"/>
        </w:numPr>
        <w:rPr>
          <w:rFonts w:ascii="Helvetica" w:hAnsi="Helvetica"/>
          <w:lang w:val="en-US"/>
        </w:rPr>
      </w:pPr>
      <w:r>
        <w:rPr>
          <w:rFonts w:ascii="Helvetica" w:hAnsi="Helvetica"/>
          <w:lang w:val="en-US"/>
        </w:rPr>
        <w:t>Social media</w:t>
      </w:r>
    </w:p>
    <w:p w14:paraId="3FC2D3DB" w14:textId="77777777" w:rsidR="00343C25" w:rsidRDefault="00343C25" w:rsidP="00343C25">
      <w:pPr>
        <w:pStyle w:val="ListParagraph"/>
        <w:numPr>
          <w:ilvl w:val="0"/>
          <w:numId w:val="3"/>
        </w:numPr>
        <w:rPr>
          <w:rFonts w:ascii="Helvetica" w:hAnsi="Helvetica"/>
          <w:lang w:val="en-US"/>
        </w:rPr>
      </w:pPr>
      <w:r>
        <w:rPr>
          <w:rFonts w:ascii="Helvetica" w:hAnsi="Helvetica"/>
          <w:lang w:val="en-US"/>
        </w:rPr>
        <w:t>Newsletter</w:t>
      </w:r>
    </w:p>
    <w:p w14:paraId="3046607C" w14:textId="77777777" w:rsidR="00343C25" w:rsidRDefault="00343C25" w:rsidP="00343C25">
      <w:pPr>
        <w:pStyle w:val="ListParagraph"/>
        <w:numPr>
          <w:ilvl w:val="0"/>
          <w:numId w:val="3"/>
        </w:numPr>
        <w:rPr>
          <w:rFonts w:ascii="Helvetica" w:hAnsi="Helvetica"/>
          <w:lang w:val="en-US"/>
        </w:rPr>
      </w:pPr>
      <w:r>
        <w:rPr>
          <w:rFonts w:ascii="Helvetica" w:hAnsi="Helvetica"/>
          <w:lang w:val="en-US"/>
        </w:rPr>
        <w:t>Mailing list</w:t>
      </w:r>
    </w:p>
    <w:p w14:paraId="5936F5A3" w14:textId="77777777" w:rsidR="00343C25" w:rsidRDefault="00343C25" w:rsidP="00850761">
      <w:pPr>
        <w:rPr>
          <w:rFonts w:ascii="Helvetica" w:hAnsi="Helvetica"/>
          <w:lang w:val="en-US"/>
        </w:rPr>
      </w:pPr>
    </w:p>
    <w:p w14:paraId="522185C6" w14:textId="77777777" w:rsidR="00343C25" w:rsidRDefault="00343C25" w:rsidP="00850761">
      <w:pPr>
        <w:rPr>
          <w:rFonts w:ascii="Helvetica" w:hAnsi="Helvetica"/>
          <w:lang w:val="en-US"/>
        </w:rPr>
      </w:pPr>
      <w:r>
        <w:rPr>
          <w:rFonts w:ascii="Helvetica" w:hAnsi="Helvetica"/>
          <w:lang w:val="en-US"/>
        </w:rPr>
        <w:t xml:space="preserve">We are currently preparing the </w:t>
      </w:r>
      <w:r w:rsidRPr="00343C25">
        <w:rPr>
          <w:rFonts w:ascii="Helvetica" w:hAnsi="Helvetica"/>
          <w:i/>
          <w:iCs/>
          <w:lang w:val="en-US"/>
        </w:rPr>
        <w:t>newsletter</w:t>
      </w:r>
      <w:r>
        <w:rPr>
          <w:rFonts w:ascii="Helvetica" w:hAnsi="Helvetica"/>
          <w:lang w:val="en-US"/>
        </w:rPr>
        <w:t xml:space="preserve">. </w:t>
      </w:r>
    </w:p>
    <w:p w14:paraId="2F7DD8BF" w14:textId="3F3C1C7B" w:rsidR="00850761" w:rsidRDefault="00343C25" w:rsidP="00850761">
      <w:pPr>
        <w:rPr>
          <w:rFonts w:ascii="Helvetica" w:hAnsi="Helvetica"/>
          <w:lang w:val="en-US"/>
        </w:rPr>
      </w:pPr>
      <w:r>
        <w:rPr>
          <w:rFonts w:ascii="Helvetica" w:hAnsi="Helvetica"/>
          <w:lang w:val="en-US"/>
        </w:rPr>
        <w:t xml:space="preserve">The idea is to send the letter to everyone on Friday. </w:t>
      </w:r>
      <w:r>
        <w:rPr>
          <w:rFonts w:ascii="Helvetica" w:hAnsi="Helvetica"/>
          <w:lang w:val="en-US"/>
        </w:rPr>
        <w:br/>
        <w:t>Only missing piece is the introduction</w:t>
      </w:r>
      <w:r w:rsidR="00850761">
        <w:rPr>
          <w:rFonts w:ascii="Helvetica" w:hAnsi="Helvetica"/>
          <w:lang w:val="en-US"/>
        </w:rPr>
        <w:t xml:space="preserve"> from the chairs.  &gt; </w:t>
      </w:r>
      <w:r>
        <w:rPr>
          <w:rFonts w:ascii="Helvetica" w:hAnsi="Helvetica"/>
          <w:lang w:val="en-US"/>
        </w:rPr>
        <w:t xml:space="preserve">Action </w:t>
      </w:r>
      <w:r w:rsidR="00696AE4">
        <w:rPr>
          <w:rFonts w:ascii="Helvetica" w:hAnsi="Helvetica"/>
          <w:lang w:val="en-US"/>
        </w:rPr>
        <w:t>Kl</w:t>
      </w:r>
      <w:r w:rsidR="00850761">
        <w:rPr>
          <w:rFonts w:ascii="Helvetica" w:hAnsi="Helvetica"/>
          <w:lang w:val="en-US"/>
        </w:rPr>
        <w:t xml:space="preserve">aske and </w:t>
      </w:r>
      <w:r w:rsidR="00696AE4">
        <w:rPr>
          <w:rFonts w:ascii="Helvetica" w:hAnsi="Helvetica"/>
          <w:lang w:val="en-US"/>
        </w:rPr>
        <w:t>S</w:t>
      </w:r>
      <w:r w:rsidR="00850761">
        <w:rPr>
          <w:rFonts w:ascii="Helvetica" w:hAnsi="Helvetica"/>
          <w:lang w:val="en-US"/>
        </w:rPr>
        <w:t>usanna</w:t>
      </w:r>
    </w:p>
    <w:p w14:paraId="5F5E09F8" w14:textId="77777777" w:rsidR="00343C25" w:rsidRDefault="00343C25" w:rsidP="00850761">
      <w:pPr>
        <w:rPr>
          <w:rFonts w:ascii="Helvetica" w:hAnsi="Helvetica"/>
          <w:lang w:val="en-US"/>
        </w:rPr>
      </w:pPr>
    </w:p>
    <w:p w14:paraId="7B9C8D27" w14:textId="4AB20C1F" w:rsidR="00850761" w:rsidRPr="00343C25" w:rsidRDefault="00343C25" w:rsidP="00850761">
      <w:pPr>
        <w:rPr>
          <w:rFonts w:ascii="Helvetica" w:hAnsi="Helvetica"/>
          <w:i/>
          <w:iCs/>
          <w:lang w:val="en-US"/>
        </w:rPr>
      </w:pPr>
      <w:r w:rsidRPr="00343C25">
        <w:rPr>
          <w:rFonts w:ascii="Helvetica" w:hAnsi="Helvetica"/>
          <w:i/>
          <w:iCs/>
          <w:lang w:val="en-US"/>
        </w:rPr>
        <w:t>Youtube</w:t>
      </w:r>
    </w:p>
    <w:p w14:paraId="1693FE9E" w14:textId="77777777" w:rsidR="00343C25" w:rsidRPr="00343C25" w:rsidRDefault="00343C25" w:rsidP="00343C25">
      <w:pPr>
        <w:rPr>
          <w:rFonts w:ascii="Helvetica" w:hAnsi="Helvetica"/>
          <w:lang w:val="en-US"/>
        </w:rPr>
      </w:pPr>
      <w:r w:rsidRPr="00343C25">
        <w:rPr>
          <w:rFonts w:ascii="Helvetica" w:hAnsi="Helvetica"/>
          <w:lang w:val="en-US"/>
        </w:rPr>
        <w:t>Jorge</w:t>
      </w:r>
      <w:r>
        <w:rPr>
          <w:rFonts w:ascii="Helvetica" w:hAnsi="Helvetica"/>
          <w:i/>
          <w:iCs/>
          <w:lang w:val="en-US"/>
        </w:rPr>
        <w:t xml:space="preserve"> </w:t>
      </w:r>
      <w:r>
        <w:rPr>
          <w:rFonts w:ascii="Helvetica" w:hAnsi="Helvetica"/>
          <w:lang w:val="en-US"/>
        </w:rPr>
        <w:t>asks if the material of the webinars can be shared on the you-tube channel of the Action (with link to the website). Sonja and Angeliki agree that the material of the WG2 webinar of Nov 17</w:t>
      </w:r>
      <w:r w:rsidRPr="00343C25">
        <w:rPr>
          <w:rFonts w:ascii="Helvetica" w:hAnsi="Helvetica"/>
          <w:vertAlign w:val="superscript"/>
          <w:lang w:val="en-US"/>
        </w:rPr>
        <w:t>th</w:t>
      </w:r>
      <w:r>
        <w:rPr>
          <w:rFonts w:ascii="Helvetica" w:hAnsi="Helvetica"/>
          <w:lang w:val="en-US"/>
        </w:rPr>
        <w:t xml:space="preserve"> can be shared. </w:t>
      </w:r>
    </w:p>
    <w:p w14:paraId="484183B8" w14:textId="34167054" w:rsidR="00850761" w:rsidRDefault="00850761" w:rsidP="00850761">
      <w:pPr>
        <w:rPr>
          <w:rFonts w:ascii="Helvetica" w:hAnsi="Helvetica"/>
          <w:lang w:val="en-US"/>
        </w:rPr>
      </w:pPr>
    </w:p>
    <w:p w14:paraId="14670A34" w14:textId="551805AE" w:rsidR="00850761" w:rsidRDefault="00850761" w:rsidP="00850761">
      <w:pPr>
        <w:rPr>
          <w:rFonts w:ascii="Helvetica" w:hAnsi="Helvetica"/>
          <w:lang w:val="en-US"/>
        </w:rPr>
      </w:pPr>
      <w:r>
        <w:rPr>
          <w:rFonts w:ascii="Helvetica" w:hAnsi="Helvetica"/>
          <w:lang w:val="en-US"/>
        </w:rPr>
        <w:t>We can do this for all the webinars</w:t>
      </w:r>
      <w:r w:rsidR="00343C25">
        <w:rPr>
          <w:rFonts w:ascii="Helvetica" w:hAnsi="Helvetica"/>
          <w:lang w:val="en-US"/>
        </w:rPr>
        <w:t>, if participants have no objections</w:t>
      </w:r>
    </w:p>
    <w:p w14:paraId="0CEDA0C4" w14:textId="159ECA91" w:rsidR="00696AE4" w:rsidRDefault="00850761" w:rsidP="00850761">
      <w:pPr>
        <w:rPr>
          <w:rFonts w:ascii="Helvetica" w:hAnsi="Helvetica"/>
          <w:lang w:val="en-US"/>
        </w:rPr>
      </w:pPr>
      <w:r>
        <w:rPr>
          <w:rFonts w:ascii="Helvetica" w:hAnsi="Helvetica"/>
          <w:lang w:val="en-US"/>
        </w:rPr>
        <w:t>Address: writing urban places</w:t>
      </w:r>
    </w:p>
    <w:p w14:paraId="133D47A9" w14:textId="77777777" w:rsidR="00696AE4" w:rsidRPr="00696AE4" w:rsidRDefault="00570832" w:rsidP="00696AE4">
      <w:pPr>
        <w:rPr>
          <w:rFonts w:ascii="Times New Roman" w:eastAsia="Times New Roman" w:hAnsi="Times New Roman" w:cs="Times New Roman"/>
          <w:lang w:val="en-NL" w:eastAsia="en-GB"/>
        </w:rPr>
      </w:pPr>
      <w:hyperlink r:id="rId6" w:history="1">
        <w:r w:rsidR="00696AE4" w:rsidRPr="00696AE4">
          <w:rPr>
            <w:rFonts w:ascii="Calibri" w:eastAsia="Times New Roman" w:hAnsi="Calibri" w:cs="Calibri"/>
            <w:color w:val="0000FF"/>
            <w:u w:val="single"/>
            <w:lang w:val="en-NL" w:eastAsia="en-GB"/>
          </w:rPr>
          <w:t>https://www.youtube.com/channel/UC6K89lqX57oVEJdJ6MGwHiw</w:t>
        </w:r>
      </w:hyperlink>
    </w:p>
    <w:p w14:paraId="30F2EAAC" w14:textId="77777777" w:rsidR="00696AE4" w:rsidRPr="00696AE4" w:rsidRDefault="00696AE4" w:rsidP="00850761">
      <w:pPr>
        <w:rPr>
          <w:rFonts w:ascii="Helvetica" w:hAnsi="Helvetica"/>
          <w:lang w:val="en-NL"/>
        </w:rPr>
      </w:pPr>
    </w:p>
    <w:p w14:paraId="72219EE0" w14:textId="77777777" w:rsidR="001B48CE" w:rsidRPr="00850761" w:rsidRDefault="001B48CE" w:rsidP="001B48CE">
      <w:pPr>
        <w:rPr>
          <w:rFonts w:ascii="Helvetica" w:hAnsi="Helvetica"/>
          <w:lang w:val="en-US"/>
        </w:rPr>
      </w:pPr>
    </w:p>
    <w:p w14:paraId="0ED8E1C7" w14:textId="77777777" w:rsidR="00295618" w:rsidRPr="00850761" w:rsidRDefault="00295618" w:rsidP="00295618">
      <w:pPr>
        <w:rPr>
          <w:rFonts w:ascii="Helvetica" w:hAnsi="Helvetica"/>
          <w:lang w:val="en-US"/>
        </w:rPr>
      </w:pPr>
    </w:p>
    <w:p w14:paraId="315A4013" w14:textId="77777777" w:rsidR="00295618" w:rsidRPr="00850761" w:rsidRDefault="00295618" w:rsidP="00295618">
      <w:pPr>
        <w:rPr>
          <w:rFonts w:ascii="Helvetica" w:hAnsi="Helvetica"/>
          <w:lang w:val="en-US"/>
        </w:rPr>
      </w:pPr>
    </w:p>
    <w:p w14:paraId="6E58D5E4" w14:textId="77777777" w:rsidR="00295618" w:rsidRPr="00850761" w:rsidRDefault="00295618" w:rsidP="00295618">
      <w:pPr>
        <w:rPr>
          <w:rFonts w:ascii="Helvetica" w:hAnsi="Helvetica"/>
          <w:lang w:val="en-US"/>
        </w:rPr>
      </w:pPr>
    </w:p>
    <w:p w14:paraId="28C05BD9" w14:textId="77777777" w:rsidR="0071144E" w:rsidRDefault="0071144E" w:rsidP="0071144E">
      <w:pPr>
        <w:rPr>
          <w:rFonts w:ascii="Helvetica" w:hAnsi="Helvetica"/>
          <w:lang w:val="en-US"/>
        </w:rPr>
      </w:pPr>
    </w:p>
    <w:p w14:paraId="3AA6C3EC" w14:textId="20B0C6D9" w:rsidR="0071144E" w:rsidRDefault="0071144E" w:rsidP="0071144E">
      <w:pPr>
        <w:pStyle w:val="ListParagraph"/>
        <w:numPr>
          <w:ilvl w:val="0"/>
          <w:numId w:val="1"/>
        </w:numPr>
        <w:rPr>
          <w:rFonts w:ascii="Helvetica" w:hAnsi="Helvetica"/>
          <w:b/>
          <w:bCs/>
          <w:lang w:val="en-US"/>
        </w:rPr>
      </w:pPr>
      <w:r w:rsidRPr="0071144E">
        <w:rPr>
          <w:rFonts w:ascii="Helvetica" w:hAnsi="Helvetica"/>
          <w:b/>
          <w:bCs/>
          <w:lang w:val="en-US"/>
        </w:rPr>
        <w:t>Further topics</w:t>
      </w:r>
    </w:p>
    <w:p w14:paraId="38C93EE3" w14:textId="77777777" w:rsidR="0071144E" w:rsidRPr="0071144E" w:rsidRDefault="0071144E" w:rsidP="0071144E">
      <w:pPr>
        <w:pStyle w:val="ListParagraph"/>
        <w:rPr>
          <w:rFonts w:ascii="Helvetica" w:hAnsi="Helvetica"/>
          <w:b/>
          <w:bCs/>
          <w:lang w:val="en-US"/>
        </w:rPr>
      </w:pPr>
    </w:p>
    <w:p w14:paraId="1CC97CCC" w14:textId="77777777" w:rsidR="0071144E" w:rsidRDefault="0071144E" w:rsidP="0071144E">
      <w:pPr>
        <w:rPr>
          <w:rFonts w:ascii="Helvetica" w:hAnsi="Helvetica"/>
          <w:lang w:val="en-US"/>
        </w:rPr>
      </w:pPr>
      <w:r w:rsidRPr="00343C25">
        <w:rPr>
          <w:rFonts w:ascii="Helvetica" w:hAnsi="Helvetica"/>
          <w:i/>
          <w:iCs/>
          <w:lang w:val="en-US"/>
        </w:rPr>
        <w:t>The role of education</w:t>
      </w:r>
      <w:r>
        <w:rPr>
          <w:rFonts w:ascii="Helvetica" w:hAnsi="Helvetica"/>
          <w:lang w:val="en-US"/>
        </w:rPr>
        <w:t xml:space="preserve"> in the next phase of the network. Many of the members of our network are also educators, we could give more attention to studio projects related to the theme of our COST Action.</w:t>
      </w:r>
    </w:p>
    <w:p w14:paraId="78C56AC2" w14:textId="77777777" w:rsidR="0071144E" w:rsidRPr="00343C25" w:rsidRDefault="0071144E" w:rsidP="0071144E">
      <w:pPr>
        <w:pStyle w:val="ListParagraph"/>
        <w:numPr>
          <w:ilvl w:val="0"/>
          <w:numId w:val="6"/>
        </w:numPr>
        <w:rPr>
          <w:rFonts w:ascii="Helvetica" w:hAnsi="Helvetica"/>
          <w:lang w:val="en-US"/>
        </w:rPr>
      </w:pPr>
      <w:r w:rsidRPr="00343C25">
        <w:rPr>
          <w:rFonts w:ascii="Helvetica" w:hAnsi="Helvetica"/>
          <w:lang w:val="en-US"/>
        </w:rPr>
        <w:t>The website to publish some student work</w:t>
      </w:r>
    </w:p>
    <w:p w14:paraId="489D8DB6" w14:textId="77777777" w:rsidR="0071144E" w:rsidRDefault="0071144E" w:rsidP="0071144E">
      <w:pPr>
        <w:pStyle w:val="ListParagraph"/>
        <w:numPr>
          <w:ilvl w:val="0"/>
          <w:numId w:val="3"/>
        </w:numPr>
        <w:rPr>
          <w:rFonts w:ascii="Helvetica" w:hAnsi="Helvetica"/>
          <w:lang w:val="en-US"/>
        </w:rPr>
      </w:pPr>
      <w:r>
        <w:rPr>
          <w:rFonts w:ascii="Helvetica" w:hAnsi="Helvetica"/>
          <w:lang w:val="en-US"/>
        </w:rPr>
        <w:t>Education could be addressed further in coming webinars, or as topic at the Porto meeting</w:t>
      </w:r>
    </w:p>
    <w:p w14:paraId="5F52550F" w14:textId="77777777" w:rsidR="0071144E" w:rsidRDefault="0071144E" w:rsidP="0071144E">
      <w:pPr>
        <w:pStyle w:val="ListParagraph"/>
        <w:numPr>
          <w:ilvl w:val="0"/>
          <w:numId w:val="3"/>
        </w:numPr>
        <w:rPr>
          <w:rFonts w:ascii="Helvetica" w:hAnsi="Helvetica"/>
          <w:lang w:val="en-US"/>
        </w:rPr>
      </w:pPr>
      <w:r>
        <w:rPr>
          <w:rFonts w:ascii="Helvetica" w:hAnsi="Helvetica"/>
          <w:lang w:val="en-US"/>
        </w:rPr>
        <w:t xml:space="preserve">Also, win-win-win situation &gt; students are extra work forces, researchers see their work expressed in real-life and the community can benefit. </w:t>
      </w:r>
    </w:p>
    <w:p w14:paraId="6112867C" w14:textId="77777777" w:rsidR="00295618" w:rsidRPr="00850761" w:rsidRDefault="00295618" w:rsidP="00295618">
      <w:pPr>
        <w:rPr>
          <w:rFonts w:ascii="Helvetica" w:hAnsi="Helvetica"/>
          <w:lang w:val="en-US"/>
        </w:rPr>
      </w:pPr>
    </w:p>
    <w:sectPr w:rsidR="00295618" w:rsidRPr="00850761" w:rsidSect="000B3B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D3EF9"/>
    <w:multiLevelType w:val="hybridMultilevel"/>
    <w:tmpl w:val="51964FE0"/>
    <w:lvl w:ilvl="0" w:tplc="B4BE6A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1A7F52"/>
    <w:multiLevelType w:val="hybridMultilevel"/>
    <w:tmpl w:val="A4C48D20"/>
    <w:lvl w:ilvl="0" w:tplc="7BC22DAE">
      <w:start w:val="5"/>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4270F"/>
    <w:multiLevelType w:val="hybridMultilevel"/>
    <w:tmpl w:val="FDBE02FA"/>
    <w:lvl w:ilvl="0" w:tplc="7BC22DAE">
      <w:start w:val="5"/>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23182"/>
    <w:multiLevelType w:val="hybridMultilevel"/>
    <w:tmpl w:val="CE008E02"/>
    <w:lvl w:ilvl="0" w:tplc="6FD4B366">
      <w:start w:val="15"/>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91505"/>
    <w:multiLevelType w:val="hybridMultilevel"/>
    <w:tmpl w:val="B5D8CB02"/>
    <w:lvl w:ilvl="0" w:tplc="7BC22DAE">
      <w:start w:val="5"/>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E0C8B"/>
    <w:multiLevelType w:val="hybridMultilevel"/>
    <w:tmpl w:val="8B085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18"/>
    <w:rsid w:val="000059C4"/>
    <w:rsid w:val="0000704A"/>
    <w:rsid w:val="00010203"/>
    <w:rsid w:val="00010F01"/>
    <w:rsid w:val="00011383"/>
    <w:rsid w:val="000148C9"/>
    <w:rsid w:val="00032826"/>
    <w:rsid w:val="00051DE1"/>
    <w:rsid w:val="00097893"/>
    <w:rsid w:val="000B3BB3"/>
    <w:rsid w:val="000B6DCE"/>
    <w:rsid w:val="000D5013"/>
    <w:rsid w:val="000E7EA3"/>
    <w:rsid w:val="00117D9E"/>
    <w:rsid w:val="001242C3"/>
    <w:rsid w:val="00152EAC"/>
    <w:rsid w:val="00153A9A"/>
    <w:rsid w:val="00197E93"/>
    <w:rsid w:val="001A284A"/>
    <w:rsid w:val="001A46AE"/>
    <w:rsid w:val="001A6A91"/>
    <w:rsid w:val="001B07EE"/>
    <w:rsid w:val="001B48CE"/>
    <w:rsid w:val="001B54ED"/>
    <w:rsid w:val="001B7CB6"/>
    <w:rsid w:val="001E2A67"/>
    <w:rsid w:val="001F190F"/>
    <w:rsid w:val="001F64D5"/>
    <w:rsid w:val="00251394"/>
    <w:rsid w:val="00272BCE"/>
    <w:rsid w:val="002850C7"/>
    <w:rsid w:val="00295618"/>
    <w:rsid w:val="002B5AA0"/>
    <w:rsid w:val="002B7B0C"/>
    <w:rsid w:val="002C712B"/>
    <w:rsid w:val="002D7B13"/>
    <w:rsid w:val="002E2949"/>
    <w:rsid w:val="002E29CC"/>
    <w:rsid w:val="002E53CF"/>
    <w:rsid w:val="002E5593"/>
    <w:rsid w:val="002F3C48"/>
    <w:rsid w:val="00310B35"/>
    <w:rsid w:val="0032286F"/>
    <w:rsid w:val="00322B2B"/>
    <w:rsid w:val="00330DB7"/>
    <w:rsid w:val="0033600E"/>
    <w:rsid w:val="00343C25"/>
    <w:rsid w:val="00354A49"/>
    <w:rsid w:val="003550A9"/>
    <w:rsid w:val="00373BCB"/>
    <w:rsid w:val="00386B29"/>
    <w:rsid w:val="00387D61"/>
    <w:rsid w:val="003925C7"/>
    <w:rsid w:val="00392DD9"/>
    <w:rsid w:val="003A4D79"/>
    <w:rsid w:val="003A51C1"/>
    <w:rsid w:val="003B2686"/>
    <w:rsid w:val="003D40A4"/>
    <w:rsid w:val="003F052D"/>
    <w:rsid w:val="003F3CD6"/>
    <w:rsid w:val="003F473C"/>
    <w:rsid w:val="004035F0"/>
    <w:rsid w:val="0042192B"/>
    <w:rsid w:val="00433D12"/>
    <w:rsid w:val="0044684F"/>
    <w:rsid w:val="004602C3"/>
    <w:rsid w:val="00470843"/>
    <w:rsid w:val="00473BB2"/>
    <w:rsid w:val="00483AA1"/>
    <w:rsid w:val="00496826"/>
    <w:rsid w:val="004A372D"/>
    <w:rsid w:val="004C3D91"/>
    <w:rsid w:val="004C7928"/>
    <w:rsid w:val="004E28DA"/>
    <w:rsid w:val="004F20FC"/>
    <w:rsid w:val="00502001"/>
    <w:rsid w:val="0051263D"/>
    <w:rsid w:val="005128B7"/>
    <w:rsid w:val="00513A9F"/>
    <w:rsid w:val="00534FB3"/>
    <w:rsid w:val="0055012B"/>
    <w:rsid w:val="00550392"/>
    <w:rsid w:val="00550D5A"/>
    <w:rsid w:val="00552F4B"/>
    <w:rsid w:val="005546D8"/>
    <w:rsid w:val="00574FC9"/>
    <w:rsid w:val="005B30AF"/>
    <w:rsid w:val="005B3E02"/>
    <w:rsid w:val="00607319"/>
    <w:rsid w:val="00611464"/>
    <w:rsid w:val="0062751B"/>
    <w:rsid w:val="00635926"/>
    <w:rsid w:val="00653459"/>
    <w:rsid w:val="006579F6"/>
    <w:rsid w:val="00680353"/>
    <w:rsid w:val="006831C1"/>
    <w:rsid w:val="00690F9B"/>
    <w:rsid w:val="00691AF0"/>
    <w:rsid w:val="00696AE4"/>
    <w:rsid w:val="006A2C72"/>
    <w:rsid w:val="006B393F"/>
    <w:rsid w:val="006B3BC4"/>
    <w:rsid w:val="006B4D66"/>
    <w:rsid w:val="007046F7"/>
    <w:rsid w:val="0071144E"/>
    <w:rsid w:val="00717467"/>
    <w:rsid w:val="00727C18"/>
    <w:rsid w:val="00735F9E"/>
    <w:rsid w:val="00741B98"/>
    <w:rsid w:val="00751EA7"/>
    <w:rsid w:val="007626F5"/>
    <w:rsid w:val="00762866"/>
    <w:rsid w:val="007647F1"/>
    <w:rsid w:val="00795093"/>
    <w:rsid w:val="00795FA3"/>
    <w:rsid w:val="007A61FB"/>
    <w:rsid w:val="007B0BFB"/>
    <w:rsid w:val="007B2E6A"/>
    <w:rsid w:val="007C2B65"/>
    <w:rsid w:val="007D5450"/>
    <w:rsid w:val="007E347D"/>
    <w:rsid w:val="007E356C"/>
    <w:rsid w:val="007E7E68"/>
    <w:rsid w:val="007F60E2"/>
    <w:rsid w:val="00800C6F"/>
    <w:rsid w:val="008146B7"/>
    <w:rsid w:val="008150ED"/>
    <w:rsid w:val="00824A46"/>
    <w:rsid w:val="00836D23"/>
    <w:rsid w:val="008463B5"/>
    <w:rsid w:val="00850761"/>
    <w:rsid w:val="00865207"/>
    <w:rsid w:val="008719C4"/>
    <w:rsid w:val="00872D97"/>
    <w:rsid w:val="008772BC"/>
    <w:rsid w:val="00882B31"/>
    <w:rsid w:val="0089525C"/>
    <w:rsid w:val="00896D0A"/>
    <w:rsid w:val="008A24D6"/>
    <w:rsid w:val="008B0A42"/>
    <w:rsid w:val="008D33DD"/>
    <w:rsid w:val="008D6866"/>
    <w:rsid w:val="008E6ABA"/>
    <w:rsid w:val="00903E85"/>
    <w:rsid w:val="0093681D"/>
    <w:rsid w:val="009369C9"/>
    <w:rsid w:val="0094628B"/>
    <w:rsid w:val="00954075"/>
    <w:rsid w:val="00957268"/>
    <w:rsid w:val="009715C1"/>
    <w:rsid w:val="009806C9"/>
    <w:rsid w:val="00986305"/>
    <w:rsid w:val="009A270B"/>
    <w:rsid w:val="009D173D"/>
    <w:rsid w:val="009D4C6A"/>
    <w:rsid w:val="009D59E5"/>
    <w:rsid w:val="009D7408"/>
    <w:rsid w:val="009E120B"/>
    <w:rsid w:val="00A02B29"/>
    <w:rsid w:val="00A3547F"/>
    <w:rsid w:val="00A7527D"/>
    <w:rsid w:val="00A82AAB"/>
    <w:rsid w:val="00A83D3E"/>
    <w:rsid w:val="00A843D0"/>
    <w:rsid w:val="00A84995"/>
    <w:rsid w:val="00AA5B82"/>
    <w:rsid w:val="00AA7939"/>
    <w:rsid w:val="00AB3608"/>
    <w:rsid w:val="00AC21F4"/>
    <w:rsid w:val="00AD561B"/>
    <w:rsid w:val="00AE6873"/>
    <w:rsid w:val="00AF57AF"/>
    <w:rsid w:val="00AF6DD4"/>
    <w:rsid w:val="00B378E1"/>
    <w:rsid w:val="00B63E9E"/>
    <w:rsid w:val="00B66D84"/>
    <w:rsid w:val="00B86278"/>
    <w:rsid w:val="00B94240"/>
    <w:rsid w:val="00BA44E1"/>
    <w:rsid w:val="00BB1BF6"/>
    <w:rsid w:val="00BD4212"/>
    <w:rsid w:val="00BD675B"/>
    <w:rsid w:val="00BD70EC"/>
    <w:rsid w:val="00BE49C4"/>
    <w:rsid w:val="00C1276F"/>
    <w:rsid w:val="00C151B6"/>
    <w:rsid w:val="00C212D0"/>
    <w:rsid w:val="00C32655"/>
    <w:rsid w:val="00C40C94"/>
    <w:rsid w:val="00C4481D"/>
    <w:rsid w:val="00C62E22"/>
    <w:rsid w:val="00C72ED2"/>
    <w:rsid w:val="00C74EFA"/>
    <w:rsid w:val="00C96B9C"/>
    <w:rsid w:val="00CC2377"/>
    <w:rsid w:val="00CD5B6A"/>
    <w:rsid w:val="00CF2D68"/>
    <w:rsid w:val="00D16A49"/>
    <w:rsid w:val="00D26DAE"/>
    <w:rsid w:val="00D46161"/>
    <w:rsid w:val="00D553F3"/>
    <w:rsid w:val="00D56CF0"/>
    <w:rsid w:val="00D628EF"/>
    <w:rsid w:val="00D8737E"/>
    <w:rsid w:val="00DB30B5"/>
    <w:rsid w:val="00DB5E9F"/>
    <w:rsid w:val="00DD0405"/>
    <w:rsid w:val="00DD2F70"/>
    <w:rsid w:val="00E02516"/>
    <w:rsid w:val="00E0390E"/>
    <w:rsid w:val="00E10DD2"/>
    <w:rsid w:val="00E11E82"/>
    <w:rsid w:val="00E15CDF"/>
    <w:rsid w:val="00E205AC"/>
    <w:rsid w:val="00E26ADA"/>
    <w:rsid w:val="00E56CE9"/>
    <w:rsid w:val="00E74059"/>
    <w:rsid w:val="00E8590A"/>
    <w:rsid w:val="00E96985"/>
    <w:rsid w:val="00EA336F"/>
    <w:rsid w:val="00EC2DF7"/>
    <w:rsid w:val="00EC719A"/>
    <w:rsid w:val="00ED3616"/>
    <w:rsid w:val="00ED6849"/>
    <w:rsid w:val="00EE5B2E"/>
    <w:rsid w:val="00EF2D99"/>
    <w:rsid w:val="00EF6E8B"/>
    <w:rsid w:val="00F05A9B"/>
    <w:rsid w:val="00F112A9"/>
    <w:rsid w:val="00F2557B"/>
    <w:rsid w:val="00F27D30"/>
    <w:rsid w:val="00F36857"/>
    <w:rsid w:val="00F56A73"/>
    <w:rsid w:val="00F616DE"/>
    <w:rsid w:val="00F62218"/>
    <w:rsid w:val="00F649D9"/>
    <w:rsid w:val="00F718A6"/>
    <w:rsid w:val="00F95167"/>
    <w:rsid w:val="00FA388E"/>
    <w:rsid w:val="00FB2859"/>
    <w:rsid w:val="00FB756D"/>
    <w:rsid w:val="00FC095E"/>
    <w:rsid w:val="00FC2909"/>
    <w:rsid w:val="00FC34B8"/>
    <w:rsid w:val="00FD2347"/>
    <w:rsid w:val="00FE093D"/>
    <w:rsid w:val="00FE54C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2ABA10F"/>
  <w15:chartTrackingRefBased/>
  <w15:docId w15:val="{EC48DB61-B91A-9441-B047-ADE4EF1C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8"/>
    <w:pPr>
      <w:ind w:left="720"/>
      <w:contextualSpacing/>
    </w:pPr>
  </w:style>
  <w:style w:type="character" w:styleId="Hyperlink">
    <w:name w:val="Hyperlink"/>
    <w:basedOn w:val="DefaultParagraphFont"/>
    <w:uiPriority w:val="99"/>
    <w:semiHidden/>
    <w:unhideWhenUsed/>
    <w:rsid w:val="00696AE4"/>
    <w:rPr>
      <w:color w:val="0000FF"/>
      <w:u w:val="single"/>
    </w:rPr>
  </w:style>
  <w:style w:type="paragraph" w:styleId="BalloonText">
    <w:name w:val="Balloon Text"/>
    <w:basedOn w:val="Normal"/>
    <w:link w:val="BalloonTextChar"/>
    <w:uiPriority w:val="99"/>
    <w:semiHidden/>
    <w:unhideWhenUsed/>
    <w:rsid w:val="00343C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C25"/>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6K89lqX57oVEJdJ6MGwHiw"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vogel</dc:creator>
  <cp:keywords/>
  <dc:description/>
  <cp:lastModifiedBy>KH</cp:lastModifiedBy>
  <cp:revision>8</cp:revision>
  <dcterms:created xsi:type="dcterms:W3CDTF">2020-12-15T16:31:00Z</dcterms:created>
  <dcterms:modified xsi:type="dcterms:W3CDTF">2020-12-17T15:52:00Z</dcterms:modified>
</cp:coreProperties>
</file>