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4314C" w14:textId="77777777" w:rsidR="00CD2767" w:rsidRDefault="00CD2767" w:rsidP="00CD2767">
      <w:pPr>
        <w:pStyle w:val="Corpo"/>
        <w:spacing w:line="288" w:lineRule="auto"/>
        <w:rPr>
          <w:b/>
          <w:bCs/>
          <w:sz w:val="40"/>
          <w:szCs w:val="40"/>
        </w:rPr>
      </w:pPr>
      <w:r w:rsidRPr="00917C14">
        <w:rPr>
          <w:b/>
          <w:bCs/>
          <w:sz w:val="40"/>
          <w:szCs w:val="40"/>
        </w:rPr>
        <w:t>Minutes - WG2 meeting in COST building, Brussels, May 20th 2019, started 14.00 ended 17.20</w:t>
      </w:r>
    </w:p>
    <w:p w14:paraId="35F3E2BD" w14:textId="77777777" w:rsidR="00CD2767" w:rsidRDefault="00CD2767" w:rsidP="00CD2767">
      <w:pPr>
        <w:pStyle w:val="Corpo"/>
        <w:spacing w:line="288" w:lineRule="auto"/>
        <w:rPr>
          <w:b/>
          <w:bCs/>
          <w:sz w:val="40"/>
          <w:szCs w:val="40"/>
        </w:rPr>
      </w:pPr>
    </w:p>
    <w:p w14:paraId="684E33FD" w14:textId="77777777" w:rsidR="00CD2767" w:rsidRDefault="00CD2767" w:rsidP="00CD2767">
      <w:pPr>
        <w:pStyle w:val="Corpo"/>
        <w:spacing w:line="288" w:lineRule="auto"/>
        <w:rPr>
          <w:b/>
          <w:bCs/>
          <w:sz w:val="40"/>
          <w:szCs w:val="40"/>
        </w:rPr>
      </w:pPr>
    </w:p>
    <w:p w14:paraId="1B2D6E1E" w14:textId="77777777" w:rsidR="00CD2767" w:rsidRPr="00917C14" w:rsidRDefault="00CD2767" w:rsidP="00CD2767">
      <w:pPr>
        <w:pStyle w:val="Corpo"/>
        <w:spacing w:line="288" w:lineRule="auto"/>
        <w:rPr>
          <w:b/>
          <w:bCs/>
          <w:sz w:val="28"/>
          <w:szCs w:val="28"/>
        </w:rPr>
      </w:pPr>
      <w:r w:rsidRPr="00917C14">
        <w:rPr>
          <w:b/>
          <w:bCs/>
          <w:sz w:val="28"/>
          <w:szCs w:val="28"/>
        </w:rPr>
        <w:t xml:space="preserve">Present: </w:t>
      </w:r>
    </w:p>
    <w:p w14:paraId="38E63C61" w14:textId="77777777" w:rsidR="00CD2767" w:rsidRPr="00917C14" w:rsidRDefault="00CD2767" w:rsidP="00CD2767">
      <w:pPr>
        <w:pStyle w:val="Corpo"/>
        <w:spacing w:line="288" w:lineRule="auto"/>
        <w:rPr>
          <w:bCs/>
          <w:sz w:val="24"/>
          <w:szCs w:val="24"/>
        </w:rPr>
      </w:pPr>
      <w:r w:rsidRPr="00917C14">
        <w:rPr>
          <w:bCs/>
          <w:sz w:val="24"/>
          <w:szCs w:val="24"/>
        </w:rPr>
        <w:t>Nevena Dakovic</w:t>
      </w:r>
      <w:r>
        <w:rPr>
          <w:bCs/>
          <w:sz w:val="24"/>
          <w:szCs w:val="24"/>
        </w:rPr>
        <w:t xml:space="preserve">, Mirza </w:t>
      </w:r>
      <w:r w:rsidRPr="00917C14">
        <w:rPr>
          <w:bCs/>
          <w:sz w:val="24"/>
          <w:szCs w:val="24"/>
        </w:rPr>
        <w:t>Emirhafizovic</w:t>
      </w:r>
      <w:r>
        <w:rPr>
          <w:bCs/>
          <w:sz w:val="24"/>
          <w:szCs w:val="24"/>
        </w:rPr>
        <w:t xml:space="preserve">, Juan A. </w:t>
      </w:r>
      <w:r w:rsidRPr="00917C14">
        <w:rPr>
          <w:bCs/>
          <w:sz w:val="24"/>
          <w:szCs w:val="24"/>
        </w:rPr>
        <w:t>Garcia-Esparza</w:t>
      </w:r>
      <w:r>
        <w:rPr>
          <w:bCs/>
          <w:sz w:val="24"/>
          <w:szCs w:val="24"/>
        </w:rPr>
        <w:t xml:space="preserve">, Klaske Havik, Hanna </w:t>
      </w:r>
      <w:r w:rsidRPr="00917C14">
        <w:rPr>
          <w:bCs/>
          <w:sz w:val="24"/>
          <w:szCs w:val="24"/>
        </w:rPr>
        <w:t>Musiol</w:t>
      </w:r>
      <w:r>
        <w:rPr>
          <w:bCs/>
          <w:sz w:val="24"/>
          <w:szCs w:val="24"/>
        </w:rPr>
        <w:t xml:space="preserve">, Susana </w:t>
      </w:r>
      <w:r w:rsidRPr="00917C14">
        <w:rPr>
          <w:bCs/>
          <w:sz w:val="24"/>
          <w:szCs w:val="24"/>
        </w:rPr>
        <w:t>Oliveira</w:t>
      </w:r>
      <w:r>
        <w:rPr>
          <w:bCs/>
          <w:sz w:val="24"/>
          <w:szCs w:val="24"/>
        </w:rPr>
        <w:t>, Kris Pint, Svava Riesto, Eliana Sousa S</w:t>
      </w:r>
      <w:r w:rsidRPr="00917C14">
        <w:rPr>
          <w:bCs/>
          <w:sz w:val="24"/>
          <w:szCs w:val="24"/>
        </w:rPr>
        <w:t>antos</w:t>
      </w:r>
      <w:r>
        <w:rPr>
          <w:bCs/>
          <w:sz w:val="24"/>
          <w:szCs w:val="24"/>
        </w:rPr>
        <w:t>.</w:t>
      </w:r>
    </w:p>
    <w:p w14:paraId="73A73A04" w14:textId="77777777" w:rsidR="00CD2767" w:rsidRPr="00917C14" w:rsidRDefault="00CD2767" w:rsidP="00CD2767">
      <w:pPr>
        <w:pStyle w:val="Corpo"/>
        <w:spacing w:line="288" w:lineRule="auto"/>
        <w:rPr>
          <w:b/>
          <w:bCs/>
          <w:sz w:val="40"/>
          <w:szCs w:val="40"/>
        </w:rPr>
      </w:pPr>
    </w:p>
    <w:p w14:paraId="7169910E" w14:textId="77777777" w:rsidR="00CD2767" w:rsidRDefault="00CD2767" w:rsidP="00CD2767">
      <w:pPr>
        <w:pStyle w:val="Corpo"/>
        <w:spacing w:line="288" w:lineRule="auto"/>
        <w:rPr>
          <w:sz w:val="24"/>
          <w:szCs w:val="24"/>
        </w:rPr>
      </w:pPr>
    </w:p>
    <w:p w14:paraId="79EEAB9C" w14:textId="77777777" w:rsidR="00CD2767" w:rsidRPr="00CD2767" w:rsidRDefault="00CD2767" w:rsidP="00CD2767">
      <w:pPr>
        <w:pStyle w:val="Corpo"/>
        <w:spacing w:line="288" w:lineRule="auto"/>
        <w:rPr>
          <w:b/>
          <w:sz w:val="36"/>
          <w:szCs w:val="36"/>
        </w:rPr>
      </w:pPr>
      <w:r w:rsidRPr="00CD2767">
        <w:rPr>
          <w:b/>
          <w:sz w:val="36"/>
          <w:szCs w:val="36"/>
        </w:rPr>
        <w:t>Intro</w:t>
      </w:r>
    </w:p>
    <w:p w14:paraId="543A84AB" w14:textId="77777777" w:rsidR="00CD2767" w:rsidRPr="00917C14" w:rsidRDefault="00CD2767" w:rsidP="00CD2767">
      <w:pPr>
        <w:pStyle w:val="Corpo"/>
        <w:spacing w:line="288" w:lineRule="auto"/>
        <w:rPr>
          <w:sz w:val="32"/>
          <w:szCs w:val="32"/>
        </w:rPr>
      </w:pPr>
    </w:p>
    <w:p w14:paraId="64007DD8" w14:textId="77777777" w:rsidR="00CD2767" w:rsidRDefault="00CD2767" w:rsidP="00CD2767">
      <w:pPr>
        <w:pStyle w:val="Corpo"/>
        <w:spacing w:line="288" w:lineRule="auto"/>
        <w:rPr>
          <w:sz w:val="24"/>
          <w:szCs w:val="24"/>
        </w:rPr>
      </w:pPr>
      <w:r>
        <w:rPr>
          <w:sz w:val="24"/>
          <w:szCs w:val="24"/>
        </w:rPr>
        <w:t>Presentation by Klaske M.Havik</w:t>
      </w:r>
    </w:p>
    <w:p w14:paraId="01E8ACA0" w14:textId="77777777" w:rsidR="00CD2767" w:rsidRDefault="00CD2767" w:rsidP="00CD2767">
      <w:pPr>
        <w:pStyle w:val="Corpo"/>
        <w:spacing w:line="288" w:lineRule="auto"/>
        <w:rPr>
          <w:sz w:val="24"/>
          <w:szCs w:val="24"/>
        </w:rPr>
      </w:pPr>
      <w:r>
        <w:rPr>
          <w:sz w:val="24"/>
          <w:szCs w:val="24"/>
        </w:rPr>
        <w:t>Short personal presentation of the people present (according to attendance list here attached)</w:t>
      </w:r>
    </w:p>
    <w:p w14:paraId="563331D8" w14:textId="77777777" w:rsidR="00CD2767" w:rsidRDefault="00CD2767" w:rsidP="00CD2767">
      <w:pPr>
        <w:pStyle w:val="Corpo"/>
        <w:spacing w:line="288" w:lineRule="auto"/>
        <w:rPr>
          <w:sz w:val="24"/>
          <w:szCs w:val="24"/>
        </w:rPr>
      </w:pPr>
    </w:p>
    <w:p w14:paraId="050BFC66" w14:textId="77777777" w:rsidR="00CD2767" w:rsidRDefault="00CD2767" w:rsidP="00CD2767">
      <w:pPr>
        <w:pStyle w:val="Corpo"/>
        <w:spacing w:line="288" w:lineRule="auto"/>
        <w:rPr>
          <w:sz w:val="24"/>
          <w:szCs w:val="24"/>
        </w:rPr>
      </w:pPr>
      <w:r>
        <w:rPr>
          <w:sz w:val="24"/>
          <w:szCs w:val="24"/>
        </w:rPr>
        <w:t>Svava Riesto, WG2 co-leader, presented WG2 in the context of the other WGs goals and tasks, as stated in the action MoU and notes from the group’s initial meeting..</w:t>
      </w:r>
    </w:p>
    <w:p w14:paraId="37DE7FC4" w14:textId="77777777" w:rsidR="00CD2767" w:rsidRDefault="00CD2767" w:rsidP="00CD2767">
      <w:pPr>
        <w:pStyle w:val="Corpo"/>
        <w:spacing w:line="288" w:lineRule="auto"/>
        <w:rPr>
          <w:sz w:val="24"/>
          <w:szCs w:val="24"/>
        </w:rPr>
      </w:pPr>
    </w:p>
    <w:p w14:paraId="6DD84A35" w14:textId="77777777" w:rsidR="00CD2767" w:rsidRDefault="00CD2767" w:rsidP="00CD2767">
      <w:pPr>
        <w:pStyle w:val="Corpo"/>
        <w:spacing w:line="288" w:lineRule="auto"/>
        <w:rPr>
          <w:b/>
          <w:sz w:val="36"/>
          <w:szCs w:val="36"/>
        </w:rPr>
      </w:pPr>
      <w:r w:rsidRPr="00917C14">
        <w:rPr>
          <w:b/>
          <w:sz w:val="36"/>
          <w:szCs w:val="36"/>
        </w:rPr>
        <w:t>Goals and tasks</w:t>
      </w:r>
    </w:p>
    <w:p w14:paraId="1DA3C273" w14:textId="77777777" w:rsidR="00CD2767" w:rsidRPr="00917C14" w:rsidRDefault="00CD2767" w:rsidP="00CD2767">
      <w:pPr>
        <w:pStyle w:val="Corpo"/>
        <w:spacing w:line="288" w:lineRule="auto"/>
        <w:rPr>
          <w:b/>
          <w:sz w:val="36"/>
          <w:szCs w:val="36"/>
        </w:rPr>
      </w:pPr>
    </w:p>
    <w:p w14:paraId="2E677E89" w14:textId="77777777" w:rsidR="00CD2767" w:rsidRDefault="00CD2767" w:rsidP="00CD2767">
      <w:pPr>
        <w:pStyle w:val="Corpo"/>
        <w:spacing w:line="288" w:lineRule="auto"/>
        <w:rPr>
          <w:sz w:val="24"/>
          <w:szCs w:val="24"/>
        </w:rPr>
      </w:pPr>
      <w:r>
        <w:rPr>
          <w:sz w:val="24"/>
          <w:szCs w:val="24"/>
        </w:rPr>
        <w:t>Svava and Klaske specifically proposed the production in the coing year of a:</w:t>
      </w:r>
    </w:p>
    <w:p w14:paraId="536E0F8E" w14:textId="77777777" w:rsidR="00CD2767" w:rsidRDefault="00CD2767" w:rsidP="00CD2767">
      <w:pPr>
        <w:pStyle w:val="Corpo"/>
        <w:numPr>
          <w:ilvl w:val="0"/>
          <w:numId w:val="3"/>
        </w:numPr>
        <w:spacing w:line="288" w:lineRule="auto"/>
        <w:rPr>
          <w:sz w:val="24"/>
          <w:szCs w:val="24"/>
        </w:rPr>
      </w:pPr>
      <w:r>
        <w:rPr>
          <w:sz w:val="24"/>
          <w:szCs w:val="24"/>
        </w:rPr>
        <w:t>Roundtable discussion at an international conference, ending with a position paper.</w:t>
      </w:r>
    </w:p>
    <w:p w14:paraId="4057A6DC" w14:textId="1A07A95E" w:rsidR="00CD2767" w:rsidRDefault="00CD2767" w:rsidP="00CD2767">
      <w:pPr>
        <w:pStyle w:val="Corpo"/>
        <w:numPr>
          <w:ilvl w:val="0"/>
          <w:numId w:val="3"/>
        </w:numPr>
        <w:spacing w:line="288" w:lineRule="auto"/>
        <w:rPr>
          <w:sz w:val="24"/>
          <w:szCs w:val="24"/>
        </w:rPr>
      </w:pPr>
      <w:r>
        <w:rPr>
          <w:sz w:val="24"/>
          <w:szCs w:val="24"/>
        </w:rPr>
        <w:t>A special issue of the journal Writing Place (</w:t>
      </w:r>
      <w:r w:rsidR="000B11A2">
        <w:rPr>
          <w:sz w:val="24"/>
          <w:szCs w:val="24"/>
        </w:rPr>
        <w:t>the editorial board will be composed out of Writingplace journal editors</w:t>
      </w:r>
      <w:r>
        <w:rPr>
          <w:sz w:val="24"/>
          <w:szCs w:val="24"/>
        </w:rPr>
        <w:t xml:space="preserve"> Klaske Havik</w:t>
      </w:r>
      <w:r w:rsidR="000B11A2">
        <w:rPr>
          <w:sz w:val="24"/>
          <w:szCs w:val="24"/>
        </w:rPr>
        <w:t xml:space="preserve"> /</w:t>
      </w:r>
      <w:r>
        <w:rPr>
          <w:sz w:val="24"/>
          <w:szCs w:val="24"/>
        </w:rPr>
        <w:t xml:space="preserve"> Susana Oliveira</w:t>
      </w:r>
      <w:r w:rsidR="000B11A2">
        <w:rPr>
          <w:sz w:val="24"/>
          <w:szCs w:val="24"/>
        </w:rPr>
        <w:t xml:space="preserve"> / Jorge Mejia, and members of WG2</w:t>
      </w:r>
      <w:r>
        <w:rPr>
          <w:sz w:val="24"/>
          <w:szCs w:val="24"/>
        </w:rPr>
        <w:t>)</w:t>
      </w:r>
    </w:p>
    <w:p w14:paraId="7DA90B74" w14:textId="77777777" w:rsidR="00CD2767" w:rsidRDefault="00CD2767" w:rsidP="00CD2767">
      <w:pPr>
        <w:pStyle w:val="Corpo"/>
        <w:spacing w:line="288" w:lineRule="auto"/>
        <w:rPr>
          <w:sz w:val="24"/>
          <w:szCs w:val="24"/>
        </w:rPr>
      </w:pPr>
    </w:p>
    <w:p w14:paraId="5929508F" w14:textId="77777777" w:rsidR="00CD2767" w:rsidRDefault="00CD2767" w:rsidP="00CD2767">
      <w:pPr>
        <w:pStyle w:val="Corpo"/>
        <w:spacing w:line="288" w:lineRule="auto"/>
        <w:rPr>
          <w:sz w:val="24"/>
          <w:szCs w:val="24"/>
        </w:rPr>
      </w:pPr>
      <w:r>
        <w:rPr>
          <w:sz w:val="24"/>
          <w:szCs w:val="24"/>
        </w:rPr>
        <w:t xml:space="preserve">Discussion and approval of these goals. Klaske, Svava and Henriette will make proposals and share, so that people from the group can chose to participate. </w:t>
      </w:r>
    </w:p>
    <w:p w14:paraId="21045BB0" w14:textId="77777777" w:rsidR="00CD2767" w:rsidRDefault="00CD2767" w:rsidP="00CD2767">
      <w:pPr>
        <w:pStyle w:val="Corpo"/>
        <w:spacing w:line="288" w:lineRule="auto"/>
        <w:rPr>
          <w:sz w:val="24"/>
          <w:szCs w:val="24"/>
        </w:rPr>
      </w:pPr>
    </w:p>
    <w:p w14:paraId="3F3E2B55" w14:textId="77777777" w:rsidR="00CD2767" w:rsidRDefault="00CD2767" w:rsidP="00CD2767">
      <w:pPr>
        <w:pStyle w:val="Corpo"/>
        <w:spacing w:line="288" w:lineRule="auto"/>
        <w:rPr>
          <w:sz w:val="24"/>
          <w:szCs w:val="24"/>
        </w:rPr>
      </w:pPr>
      <w:r>
        <w:rPr>
          <w:sz w:val="24"/>
          <w:szCs w:val="24"/>
        </w:rPr>
        <w:t xml:space="preserve">Further, the group agreed to co-produce </w:t>
      </w:r>
    </w:p>
    <w:p w14:paraId="4F111ECA" w14:textId="77777777" w:rsidR="00CD2767" w:rsidRDefault="00CD2767" w:rsidP="00CD2767">
      <w:pPr>
        <w:pStyle w:val="Corpo"/>
        <w:numPr>
          <w:ilvl w:val="0"/>
          <w:numId w:val="4"/>
        </w:numPr>
        <w:spacing w:line="288" w:lineRule="auto"/>
        <w:rPr>
          <w:sz w:val="24"/>
          <w:szCs w:val="24"/>
        </w:rPr>
      </w:pPr>
      <w:r>
        <w:rPr>
          <w:sz w:val="24"/>
          <w:szCs w:val="24"/>
        </w:rPr>
        <w:t xml:space="preserve">a ‘Critical Dictionary’ of concepts that can feed into the Cost action and potentially also published. This will be a dynamic, co-produced document that will evolve over the coming months, and presented for the first time at the Cost management </w:t>
      </w:r>
      <w:r>
        <w:rPr>
          <w:sz w:val="24"/>
          <w:szCs w:val="24"/>
        </w:rPr>
        <w:lastRenderedPageBreak/>
        <w:t xml:space="preserve">committeemeting in Delft in October. Everyone is invited to contribute with one concept. More information will be shared in the webinar and a separate mail. </w:t>
      </w:r>
    </w:p>
    <w:p w14:paraId="5ED70D16" w14:textId="77777777" w:rsidR="00CD2767" w:rsidRDefault="00CD2767" w:rsidP="00CD2767">
      <w:pPr>
        <w:pStyle w:val="Corpo"/>
        <w:spacing w:line="288" w:lineRule="auto"/>
        <w:rPr>
          <w:sz w:val="24"/>
          <w:szCs w:val="24"/>
        </w:rPr>
      </w:pPr>
    </w:p>
    <w:p w14:paraId="7B1DFFCC" w14:textId="77777777" w:rsidR="00CD2767" w:rsidRDefault="00CD2767" w:rsidP="00CD2767">
      <w:pPr>
        <w:pStyle w:val="Corpo"/>
        <w:spacing w:line="288" w:lineRule="auto"/>
        <w:rPr>
          <w:sz w:val="24"/>
          <w:szCs w:val="24"/>
        </w:rPr>
      </w:pPr>
      <w:r>
        <w:rPr>
          <w:sz w:val="24"/>
          <w:szCs w:val="24"/>
        </w:rPr>
        <w:t>Admission of new participants?</w:t>
      </w:r>
    </w:p>
    <w:p w14:paraId="48EB2A26" w14:textId="1E2A7127" w:rsidR="00CD2767" w:rsidRDefault="00CD2767" w:rsidP="00CD2767">
      <w:pPr>
        <w:pStyle w:val="Corpo"/>
        <w:spacing w:line="288" w:lineRule="auto"/>
        <w:rPr>
          <w:sz w:val="24"/>
          <w:szCs w:val="24"/>
        </w:rPr>
      </w:pPr>
      <w:r>
        <w:rPr>
          <w:sz w:val="24"/>
          <w:szCs w:val="24"/>
        </w:rPr>
        <w:t xml:space="preserve">Our working group is the largest in the action and may grow over time. In principle, everyone is welcome, but WG leaders are allowed to say that some disciplines are too </w:t>
      </w:r>
      <w:r w:rsidR="000B11A2">
        <w:rPr>
          <w:sz w:val="24"/>
          <w:szCs w:val="24"/>
        </w:rPr>
        <w:t>distant from the main interests and objectives of the Action</w:t>
      </w:r>
      <w:r>
        <w:rPr>
          <w:sz w:val="24"/>
          <w:szCs w:val="24"/>
        </w:rPr>
        <w:t xml:space="preserve">. On the other hand, we may all also keep on proposing </w:t>
      </w:r>
      <w:bookmarkStart w:id="0" w:name="_GoBack"/>
      <w:r>
        <w:rPr>
          <w:sz w:val="24"/>
          <w:szCs w:val="24"/>
        </w:rPr>
        <w:t>people</w:t>
      </w:r>
      <w:bookmarkEnd w:id="0"/>
      <w:r>
        <w:rPr>
          <w:sz w:val="24"/>
          <w:szCs w:val="24"/>
        </w:rPr>
        <w:t xml:space="preserve">, who bring in valuable perspectives. </w:t>
      </w:r>
    </w:p>
    <w:p w14:paraId="00BCC328" w14:textId="77777777" w:rsidR="00CD2767" w:rsidRDefault="00CD2767" w:rsidP="00CD2767">
      <w:pPr>
        <w:pStyle w:val="Corpo"/>
        <w:spacing w:line="288" w:lineRule="auto"/>
        <w:rPr>
          <w:sz w:val="24"/>
          <w:szCs w:val="24"/>
        </w:rPr>
      </w:pPr>
    </w:p>
    <w:p w14:paraId="649796B8" w14:textId="77777777" w:rsidR="00CD2767" w:rsidRDefault="00CD2767" w:rsidP="00CD2767">
      <w:pPr>
        <w:pStyle w:val="Corpo"/>
        <w:spacing w:line="288" w:lineRule="auto"/>
        <w:rPr>
          <w:sz w:val="24"/>
          <w:szCs w:val="24"/>
        </w:rPr>
      </w:pPr>
    </w:p>
    <w:p w14:paraId="267DEBBC" w14:textId="77777777" w:rsidR="00CD2767" w:rsidRPr="00917C14" w:rsidRDefault="00CD2767" w:rsidP="00CD2767">
      <w:pPr>
        <w:pStyle w:val="Corpo"/>
        <w:spacing w:line="288" w:lineRule="auto"/>
        <w:rPr>
          <w:b/>
          <w:sz w:val="36"/>
          <w:szCs w:val="36"/>
        </w:rPr>
      </w:pPr>
      <w:r w:rsidRPr="00917C14">
        <w:rPr>
          <w:b/>
          <w:sz w:val="36"/>
          <w:szCs w:val="36"/>
        </w:rPr>
        <w:t>Discussion, sharing theories</w:t>
      </w:r>
    </w:p>
    <w:p w14:paraId="47C956E6" w14:textId="77777777" w:rsidR="00CD2767" w:rsidRDefault="00CD2767" w:rsidP="00CD2767">
      <w:pPr>
        <w:pStyle w:val="Corpo"/>
        <w:spacing w:line="288" w:lineRule="auto"/>
        <w:rPr>
          <w:sz w:val="24"/>
          <w:szCs w:val="24"/>
        </w:rPr>
      </w:pPr>
    </w:p>
    <w:p w14:paraId="121799F6" w14:textId="092656DF" w:rsidR="00CD2767" w:rsidRDefault="00CD2767" w:rsidP="00CD2767">
      <w:pPr>
        <w:pStyle w:val="Corpo"/>
        <w:spacing w:line="288" w:lineRule="auto"/>
        <w:rPr>
          <w:sz w:val="24"/>
          <w:szCs w:val="24"/>
        </w:rPr>
      </w:pPr>
      <w:r>
        <w:rPr>
          <w:sz w:val="24"/>
          <w:szCs w:val="24"/>
        </w:rPr>
        <w:t>The discussion then went on to key concepts / keywords / definitions, already expressed in the action title</w:t>
      </w:r>
      <w:r w:rsidR="000B11A2">
        <w:rPr>
          <w:sz w:val="24"/>
          <w:szCs w:val="24"/>
        </w:rPr>
        <w:t xml:space="preserve">. Topics were discussed in </w:t>
      </w:r>
      <w:r>
        <w:rPr>
          <w:sz w:val="24"/>
          <w:szCs w:val="24"/>
        </w:rPr>
        <w:t xml:space="preserve">a carousel, where everyone around the table brought in concepts of special relevance to the Cost Action’s theoretical reflection. </w:t>
      </w:r>
    </w:p>
    <w:p w14:paraId="2E7A3521" w14:textId="77777777" w:rsidR="00CD2767" w:rsidRDefault="00CD2767" w:rsidP="00CD2767">
      <w:pPr>
        <w:pStyle w:val="Corpo"/>
        <w:spacing w:line="288" w:lineRule="auto"/>
        <w:rPr>
          <w:sz w:val="24"/>
          <w:szCs w:val="24"/>
        </w:rPr>
      </w:pPr>
    </w:p>
    <w:p w14:paraId="215506C3" w14:textId="1EDF5599" w:rsidR="00CD2767" w:rsidRDefault="00CD2767" w:rsidP="00CD2767">
      <w:pPr>
        <w:pStyle w:val="Corpo"/>
        <w:spacing w:line="288" w:lineRule="auto"/>
        <w:rPr>
          <w:sz w:val="24"/>
          <w:szCs w:val="24"/>
        </w:rPr>
      </w:pPr>
      <w:r>
        <w:rPr>
          <w:sz w:val="24"/>
          <w:szCs w:val="24"/>
        </w:rPr>
        <w:t>Especially, we discussed the key notions that are central to this cost action: urban places, narratives, appropriation, integration and meaningfulness</w:t>
      </w:r>
      <w:r w:rsidR="000B11A2">
        <w:rPr>
          <w:sz w:val="24"/>
          <w:szCs w:val="24"/>
        </w:rPr>
        <w:t>.</w:t>
      </w:r>
    </w:p>
    <w:p w14:paraId="55F11D29" w14:textId="77777777" w:rsidR="00CD2767" w:rsidRDefault="00CD2767" w:rsidP="00CD2767">
      <w:pPr>
        <w:pStyle w:val="Corpo"/>
        <w:spacing w:line="288" w:lineRule="auto"/>
        <w:rPr>
          <w:sz w:val="24"/>
          <w:szCs w:val="24"/>
        </w:rPr>
      </w:pPr>
    </w:p>
    <w:p w14:paraId="1DF8A230" w14:textId="78E384FA" w:rsidR="00CD2767" w:rsidRDefault="00CD2767" w:rsidP="00CD2767">
      <w:pPr>
        <w:pStyle w:val="Corpo"/>
        <w:spacing w:line="288" w:lineRule="auto"/>
        <w:rPr>
          <w:sz w:val="24"/>
          <w:szCs w:val="24"/>
        </w:rPr>
      </w:pPr>
      <w:r>
        <w:rPr>
          <w:sz w:val="24"/>
          <w:szCs w:val="24"/>
        </w:rPr>
        <w:t>We had a vivid discussion in which it became clear that many group members were engaged in questions about the contempoary challenges of their cities and questions about finanzialization, ecological crisis, gentrification, marginalization of certain groups and the superficial stories that drive many mainstream urban projects. This empirical grounding and engagement seemed to be the starting point for the theoretical conside</w:t>
      </w:r>
      <w:r w:rsidR="000B11A2">
        <w:rPr>
          <w:sz w:val="24"/>
          <w:szCs w:val="24"/>
        </w:rPr>
        <w:t>r</w:t>
      </w:r>
      <w:r>
        <w:rPr>
          <w:sz w:val="24"/>
          <w:szCs w:val="24"/>
        </w:rPr>
        <w:t>ations that many of us brought to the table. Some quick notes:</w:t>
      </w:r>
    </w:p>
    <w:p w14:paraId="6672BB51" w14:textId="77777777" w:rsidR="00CD2767" w:rsidRDefault="00CD2767" w:rsidP="00CD2767">
      <w:pPr>
        <w:pStyle w:val="Corpo"/>
        <w:spacing w:line="288" w:lineRule="auto"/>
        <w:rPr>
          <w:sz w:val="24"/>
          <w:szCs w:val="24"/>
        </w:rPr>
      </w:pPr>
    </w:p>
    <w:p w14:paraId="5A88EEE3" w14:textId="77777777" w:rsidR="00CD2767" w:rsidRDefault="00CD2767" w:rsidP="00CD2767">
      <w:pPr>
        <w:pStyle w:val="Corpo"/>
        <w:numPr>
          <w:ilvl w:val="0"/>
          <w:numId w:val="2"/>
        </w:numPr>
        <w:spacing w:line="288" w:lineRule="auto"/>
        <w:rPr>
          <w:sz w:val="24"/>
          <w:szCs w:val="24"/>
        </w:rPr>
      </w:pPr>
      <w:r>
        <w:rPr>
          <w:sz w:val="24"/>
          <w:szCs w:val="24"/>
        </w:rPr>
        <w:t>history, memory, fiction and document - ex. Sebald work, based on the place but, simultaneously, transforming and impacting the place (Eliana)</w:t>
      </w:r>
    </w:p>
    <w:p w14:paraId="524159D9" w14:textId="77777777" w:rsidR="00CD2767" w:rsidRDefault="00CD2767" w:rsidP="00CD2767">
      <w:pPr>
        <w:pStyle w:val="Corpo"/>
        <w:spacing w:line="288" w:lineRule="auto"/>
        <w:rPr>
          <w:sz w:val="24"/>
          <w:szCs w:val="24"/>
        </w:rPr>
      </w:pPr>
    </w:p>
    <w:p w14:paraId="3020BC70" w14:textId="77777777" w:rsidR="00CD2767" w:rsidRDefault="00CD2767" w:rsidP="00CD2767">
      <w:pPr>
        <w:pStyle w:val="Corpo"/>
        <w:numPr>
          <w:ilvl w:val="0"/>
          <w:numId w:val="2"/>
        </w:numPr>
        <w:spacing w:line="288" w:lineRule="auto"/>
        <w:rPr>
          <w:sz w:val="24"/>
          <w:szCs w:val="24"/>
        </w:rPr>
      </w:pPr>
      <w:r>
        <w:rPr>
          <w:sz w:val="24"/>
          <w:szCs w:val="24"/>
        </w:rPr>
        <w:t xml:space="preserve">drama, film narratives and contaminations, ex. Pamuk and </w:t>
      </w:r>
      <w:r>
        <w:rPr>
          <w:i/>
          <w:iCs/>
          <w:sz w:val="24"/>
          <w:szCs w:val="24"/>
        </w:rPr>
        <w:t xml:space="preserve">Museum of Innocence </w:t>
      </w:r>
      <w:r>
        <w:rPr>
          <w:sz w:val="24"/>
          <w:szCs w:val="24"/>
        </w:rPr>
        <w:t>(Nevena)</w:t>
      </w:r>
    </w:p>
    <w:p w14:paraId="72E9F006" w14:textId="77777777" w:rsidR="00CD2767" w:rsidRDefault="00CD2767" w:rsidP="00CD2767">
      <w:pPr>
        <w:pStyle w:val="Corpo"/>
        <w:spacing w:line="288" w:lineRule="auto"/>
        <w:rPr>
          <w:sz w:val="24"/>
          <w:szCs w:val="24"/>
        </w:rPr>
      </w:pPr>
    </w:p>
    <w:p w14:paraId="13AA0022" w14:textId="5865DF76" w:rsidR="00CD2767" w:rsidRPr="009A0F22" w:rsidRDefault="00CD2767" w:rsidP="00CD2767">
      <w:pPr>
        <w:pStyle w:val="Corpo"/>
        <w:numPr>
          <w:ilvl w:val="0"/>
          <w:numId w:val="2"/>
        </w:numPr>
        <w:spacing w:line="288" w:lineRule="auto"/>
        <w:rPr>
          <w:sz w:val="24"/>
          <w:szCs w:val="24"/>
        </w:rPr>
      </w:pPr>
      <w:r>
        <w:rPr>
          <w:sz w:val="24"/>
          <w:szCs w:val="24"/>
        </w:rPr>
        <w:t>segregated cities, Lefebvre, activism and text, digital cities…</w:t>
      </w:r>
      <w:r w:rsidRPr="009A0F22">
        <w:rPr>
          <w:sz w:val="24"/>
          <w:szCs w:val="24"/>
        </w:rPr>
        <w:t xml:space="preserve">performative? Inclusiveness, access, meaningfullness as impowerment / embodied experience/ the </w:t>
      </w:r>
      <w:r w:rsidRPr="009A0F22">
        <w:rPr>
          <w:sz w:val="24"/>
          <w:szCs w:val="24"/>
          <w:lang w:val="en-US"/>
        </w:rPr>
        <w:t>search for a new tradition (women, minorities, etc)</w:t>
      </w:r>
      <w:r w:rsidR="000B11A2">
        <w:rPr>
          <w:sz w:val="24"/>
          <w:szCs w:val="24"/>
          <w:lang w:val="en-US"/>
        </w:rPr>
        <w:t xml:space="preserve">, search for </w:t>
      </w:r>
      <w:r w:rsidRPr="009A0F22">
        <w:rPr>
          <w:sz w:val="24"/>
          <w:szCs w:val="24"/>
          <w:lang w:val="en-US"/>
        </w:rPr>
        <w:t>inclusiv</w:t>
      </w:r>
      <w:r w:rsidR="000B11A2">
        <w:rPr>
          <w:sz w:val="24"/>
          <w:szCs w:val="24"/>
          <w:lang w:val="en-US"/>
        </w:rPr>
        <w:t>ity</w:t>
      </w:r>
      <w:r w:rsidRPr="009A0F22">
        <w:rPr>
          <w:sz w:val="24"/>
          <w:szCs w:val="24"/>
        </w:rPr>
        <w:t xml:space="preserve"> (Hanna)</w:t>
      </w:r>
    </w:p>
    <w:p w14:paraId="7BD3C5D4" w14:textId="77777777" w:rsidR="00CD2767" w:rsidRDefault="00CD2767" w:rsidP="00CD2767">
      <w:pPr>
        <w:pStyle w:val="Corpo"/>
        <w:spacing w:line="288" w:lineRule="auto"/>
        <w:rPr>
          <w:sz w:val="24"/>
          <w:szCs w:val="24"/>
        </w:rPr>
      </w:pPr>
    </w:p>
    <w:p w14:paraId="0659600A" w14:textId="77777777" w:rsidR="00CD2767" w:rsidRDefault="00CD2767" w:rsidP="00CD2767">
      <w:pPr>
        <w:pStyle w:val="Corpo"/>
        <w:numPr>
          <w:ilvl w:val="0"/>
          <w:numId w:val="2"/>
        </w:numPr>
        <w:spacing w:line="288" w:lineRule="auto"/>
        <w:rPr>
          <w:sz w:val="24"/>
          <w:szCs w:val="24"/>
        </w:rPr>
      </w:pPr>
      <w:r>
        <w:rPr>
          <w:sz w:val="24"/>
          <w:szCs w:val="24"/>
        </w:rPr>
        <w:t>de Certeau, tactics of appropriation; how to give meaning to premises? (Kris)</w:t>
      </w:r>
    </w:p>
    <w:p w14:paraId="2DC6033A" w14:textId="77777777" w:rsidR="00CD2767" w:rsidRDefault="00CD2767" w:rsidP="00CD2767">
      <w:pPr>
        <w:pStyle w:val="Corpo"/>
        <w:spacing w:line="288" w:lineRule="auto"/>
        <w:rPr>
          <w:sz w:val="24"/>
          <w:szCs w:val="24"/>
        </w:rPr>
      </w:pPr>
    </w:p>
    <w:p w14:paraId="20768643" w14:textId="77777777" w:rsidR="00CD2767" w:rsidRDefault="00CD2767" w:rsidP="00CD2767">
      <w:pPr>
        <w:pStyle w:val="Corpo"/>
        <w:spacing w:line="288" w:lineRule="auto"/>
        <w:rPr>
          <w:sz w:val="24"/>
          <w:szCs w:val="24"/>
        </w:rPr>
      </w:pPr>
      <w:r>
        <w:rPr>
          <w:sz w:val="24"/>
          <w:szCs w:val="24"/>
        </w:rPr>
        <w:t xml:space="preserve">- </w:t>
      </w:r>
      <w:r>
        <w:rPr>
          <w:sz w:val="24"/>
          <w:szCs w:val="24"/>
          <w:lang w:val="en-US"/>
        </w:rPr>
        <w:t>New constructions in Belgrade, Skopje, Lisbon, etc</w:t>
      </w:r>
      <w:r>
        <w:rPr>
          <w:sz w:val="24"/>
          <w:szCs w:val="24"/>
        </w:rPr>
        <w:t xml:space="preserve"> (Mirza) </w:t>
      </w:r>
    </w:p>
    <w:p w14:paraId="7E098909" w14:textId="77777777" w:rsidR="00CD2767" w:rsidRDefault="00CD2767" w:rsidP="00CD2767">
      <w:pPr>
        <w:pStyle w:val="Corpo"/>
        <w:spacing w:line="288" w:lineRule="auto"/>
        <w:rPr>
          <w:sz w:val="24"/>
          <w:szCs w:val="24"/>
        </w:rPr>
      </w:pPr>
    </w:p>
    <w:p w14:paraId="4EDB1029" w14:textId="77777777" w:rsidR="00CD2767" w:rsidRDefault="00CD2767" w:rsidP="00CD2767">
      <w:pPr>
        <w:pStyle w:val="Corpo"/>
        <w:spacing w:line="288" w:lineRule="auto"/>
        <w:rPr>
          <w:sz w:val="24"/>
          <w:szCs w:val="24"/>
        </w:rPr>
      </w:pPr>
      <w:r>
        <w:rPr>
          <w:sz w:val="24"/>
          <w:szCs w:val="24"/>
        </w:rPr>
        <w:t>- the ‘financialization’ of the city, the invisible city,  Saskia Sassen (Eliana)</w:t>
      </w:r>
    </w:p>
    <w:p w14:paraId="4507D255" w14:textId="77777777" w:rsidR="00CD2767" w:rsidRDefault="00CD2767" w:rsidP="00CD2767">
      <w:pPr>
        <w:pStyle w:val="Corpo"/>
        <w:spacing w:line="288" w:lineRule="auto"/>
        <w:rPr>
          <w:sz w:val="24"/>
          <w:szCs w:val="24"/>
        </w:rPr>
      </w:pPr>
    </w:p>
    <w:p w14:paraId="581CCDC3" w14:textId="77777777" w:rsidR="00CD2767" w:rsidRDefault="00CD2767" w:rsidP="00CD2767">
      <w:pPr>
        <w:pStyle w:val="Corpo"/>
        <w:numPr>
          <w:ilvl w:val="0"/>
          <w:numId w:val="2"/>
        </w:numPr>
        <w:spacing w:line="288" w:lineRule="auto"/>
        <w:rPr>
          <w:sz w:val="24"/>
          <w:szCs w:val="24"/>
        </w:rPr>
      </w:pPr>
      <w:r>
        <w:rPr>
          <w:sz w:val="24"/>
          <w:szCs w:val="24"/>
        </w:rPr>
        <w:t>literature and history of heritage; the future of the place, the city as habitat (Juan)</w:t>
      </w:r>
    </w:p>
    <w:p w14:paraId="640E853C" w14:textId="77777777" w:rsidR="00CD2767" w:rsidRDefault="00CD2767" w:rsidP="00CD2767">
      <w:pPr>
        <w:pStyle w:val="Corpo"/>
        <w:spacing w:line="288" w:lineRule="auto"/>
        <w:rPr>
          <w:sz w:val="24"/>
          <w:szCs w:val="24"/>
        </w:rPr>
      </w:pPr>
    </w:p>
    <w:p w14:paraId="1C1A2F02" w14:textId="77777777" w:rsidR="00CD2767" w:rsidRDefault="00CD2767" w:rsidP="00CD2767">
      <w:pPr>
        <w:pStyle w:val="Corpo"/>
        <w:spacing w:line="288" w:lineRule="auto"/>
        <w:rPr>
          <w:sz w:val="24"/>
          <w:szCs w:val="24"/>
        </w:rPr>
      </w:pPr>
      <w:r>
        <w:rPr>
          <w:sz w:val="24"/>
          <w:szCs w:val="24"/>
        </w:rPr>
        <w:t>-Contemporary uses of narrative, of history, in urban practices and developments;</w:t>
      </w:r>
    </w:p>
    <w:p w14:paraId="338A1BE5" w14:textId="77777777" w:rsidR="00CD2767" w:rsidRDefault="00CD2767" w:rsidP="00CD2767">
      <w:pPr>
        <w:pStyle w:val="Corpo"/>
        <w:spacing w:line="288" w:lineRule="auto"/>
        <w:rPr>
          <w:sz w:val="24"/>
          <w:szCs w:val="24"/>
        </w:rPr>
      </w:pPr>
    </w:p>
    <w:p w14:paraId="545CF48F" w14:textId="5F6ABE1E" w:rsidR="00CD2767" w:rsidRDefault="000B11A2" w:rsidP="00CD2767">
      <w:pPr>
        <w:pStyle w:val="Corpo"/>
        <w:spacing w:line="288" w:lineRule="auto"/>
        <w:rPr>
          <w:sz w:val="24"/>
          <w:szCs w:val="24"/>
        </w:rPr>
      </w:pPr>
      <w:r>
        <w:rPr>
          <w:sz w:val="24"/>
          <w:szCs w:val="24"/>
        </w:rPr>
        <w:t>-</w:t>
      </w:r>
      <w:r w:rsidR="00CD2767">
        <w:rPr>
          <w:sz w:val="24"/>
          <w:szCs w:val="24"/>
        </w:rPr>
        <w:t>“right to the city”</w:t>
      </w:r>
    </w:p>
    <w:p w14:paraId="0D1F0006" w14:textId="77777777" w:rsidR="00CD2767" w:rsidRDefault="00CD2767" w:rsidP="00CD2767">
      <w:pPr>
        <w:pStyle w:val="Corpo"/>
        <w:spacing w:line="288" w:lineRule="auto"/>
        <w:rPr>
          <w:sz w:val="24"/>
          <w:szCs w:val="24"/>
        </w:rPr>
      </w:pPr>
      <w:r>
        <w:rPr>
          <w:sz w:val="24"/>
          <w:szCs w:val="24"/>
        </w:rPr>
        <w:t>publicness - site-specificity</w:t>
      </w:r>
    </w:p>
    <w:p w14:paraId="79509322" w14:textId="77777777" w:rsidR="00CD2767" w:rsidRDefault="00CD2767" w:rsidP="00CD2767">
      <w:pPr>
        <w:pStyle w:val="Corpo"/>
        <w:spacing w:line="288" w:lineRule="auto"/>
        <w:rPr>
          <w:sz w:val="24"/>
          <w:szCs w:val="24"/>
        </w:rPr>
      </w:pPr>
    </w:p>
    <w:p w14:paraId="23297EF5" w14:textId="204C0941" w:rsidR="00CD2767" w:rsidRDefault="000B11A2" w:rsidP="00CD2767">
      <w:pPr>
        <w:pStyle w:val="Corpo"/>
        <w:spacing w:line="288" w:lineRule="auto"/>
        <w:rPr>
          <w:sz w:val="24"/>
          <w:szCs w:val="24"/>
        </w:rPr>
      </w:pPr>
      <w:r>
        <w:rPr>
          <w:sz w:val="24"/>
          <w:szCs w:val="24"/>
        </w:rPr>
        <w:t>-</w:t>
      </w:r>
      <w:r w:rsidR="00CD2767">
        <w:rPr>
          <w:sz w:val="24"/>
          <w:szCs w:val="24"/>
        </w:rPr>
        <w:t>Commons</w:t>
      </w:r>
      <w:r>
        <w:rPr>
          <w:sz w:val="24"/>
          <w:szCs w:val="24"/>
        </w:rPr>
        <w:t xml:space="preserve">. </w:t>
      </w:r>
      <w:r w:rsidR="00CD2767">
        <w:rPr>
          <w:sz w:val="24"/>
          <w:szCs w:val="24"/>
        </w:rPr>
        <w:t xml:space="preserve">Alternative </w:t>
      </w:r>
      <w:r>
        <w:rPr>
          <w:sz w:val="24"/>
          <w:szCs w:val="24"/>
        </w:rPr>
        <w:t>forms of organisation, focus on collectivity. E</w:t>
      </w:r>
      <w:r w:rsidR="00CD2767">
        <w:rPr>
          <w:sz w:val="24"/>
          <w:szCs w:val="24"/>
        </w:rPr>
        <w:t>conomic</w:t>
      </w:r>
      <w:r>
        <w:rPr>
          <w:sz w:val="24"/>
          <w:szCs w:val="24"/>
        </w:rPr>
        <w:t xml:space="preserve"> issues</w:t>
      </w:r>
      <w:r w:rsidR="00CD2767">
        <w:rPr>
          <w:sz w:val="24"/>
          <w:szCs w:val="24"/>
        </w:rPr>
        <w:t xml:space="preserve"> (economic theory) may be </w:t>
      </w:r>
      <w:r>
        <w:rPr>
          <w:sz w:val="24"/>
          <w:szCs w:val="24"/>
        </w:rPr>
        <w:t xml:space="preserve">important in our Action </w:t>
      </w:r>
      <w:r w:rsidR="00CD2767">
        <w:rPr>
          <w:sz w:val="24"/>
          <w:szCs w:val="24"/>
        </w:rPr>
        <w:t xml:space="preserve">but </w:t>
      </w:r>
      <w:r>
        <w:rPr>
          <w:sz w:val="24"/>
          <w:szCs w:val="24"/>
        </w:rPr>
        <w:t>not the main focus</w:t>
      </w:r>
      <w:r w:rsidR="00CD2767">
        <w:rPr>
          <w:sz w:val="24"/>
          <w:szCs w:val="24"/>
        </w:rPr>
        <w:t>.</w:t>
      </w:r>
    </w:p>
    <w:p w14:paraId="09F83D5F" w14:textId="77777777" w:rsidR="00CD2767" w:rsidRDefault="00CD2767" w:rsidP="00CD2767">
      <w:pPr>
        <w:pStyle w:val="Corpo"/>
        <w:spacing w:line="288" w:lineRule="auto"/>
        <w:rPr>
          <w:sz w:val="24"/>
          <w:szCs w:val="24"/>
        </w:rPr>
      </w:pPr>
    </w:p>
    <w:p w14:paraId="13571A1D" w14:textId="6978EEB6" w:rsidR="00CD2767" w:rsidRDefault="000B11A2" w:rsidP="00CD2767">
      <w:pPr>
        <w:pStyle w:val="Corpo"/>
        <w:spacing w:line="288" w:lineRule="auto"/>
        <w:rPr>
          <w:sz w:val="24"/>
          <w:szCs w:val="24"/>
        </w:rPr>
      </w:pPr>
      <w:r>
        <w:rPr>
          <w:sz w:val="24"/>
          <w:szCs w:val="24"/>
        </w:rPr>
        <w:t>-</w:t>
      </w:r>
      <w:r w:rsidR="00CD2767">
        <w:rPr>
          <w:sz w:val="24"/>
          <w:szCs w:val="24"/>
        </w:rPr>
        <w:t>Critical urban theory /midsized cities are specially subjected to the financial/development/predatory practices and forces</w:t>
      </w:r>
    </w:p>
    <w:p w14:paraId="0F9191A5" w14:textId="77777777" w:rsidR="00CD2767" w:rsidRDefault="00CD2767" w:rsidP="00CD2767">
      <w:pPr>
        <w:pStyle w:val="Corpo"/>
        <w:spacing w:line="288" w:lineRule="auto"/>
        <w:rPr>
          <w:sz w:val="24"/>
          <w:szCs w:val="24"/>
        </w:rPr>
      </w:pPr>
    </w:p>
    <w:p w14:paraId="5E8D28E0" w14:textId="77777777" w:rsidR="00CD2767" w:rsidRDefault="00CD2767" w:rsidP="00CD2767">
      <w:pPr>
        <w:pStyle w:val="Corpo"/>
        <w:spacing w:line="288" w:lineRule="auto"/>
        <w:rPr>
          <w:sz w:val="24"/>
          <w:szCs w:val="24"/>
        </w:rPr>
      </w:pPr>
    </w:p>
    <w:p w14:paraId="68661395" w14:textId="77777777" w:rsidR="00CD2767" w:rsidRDefault="00CD2767" w:rsidP="00CD2767">
      <w:pPr>
        <w:pStyle w:val="Corpo"/>
        <w:spacing w:line="288" w:lineRule="auto"/>
        <w:rPr>
          <w:b/>
          <w:sz w:val="36"/>
          <w:szCs w:val="36"/>
        </w:rPr>
      </w:pPr>
      <w:r w:rsidRPr="00917C14">
        <w:rPr>
          <w:b/>
          <w:sz w:val="36"/>
          <w:szCs w:val="36"/>
        </w:rPr>
        <w:t>What next?</w:t>
      </w:r>
    </w:p>
    <w:p w14:paraId="2F0A1EC9" w14:textId="77777777" w:rsidR="00CD2767" w:rsidRPr="00917C14" w:rsidRDefault="00CD2767" w:rsidP="00CD2767">
      <w:pPr>
        <w:pStyle w:val="Corpo"/>
        <w:spacing w:line="288" w:lineRule="auto"/>
        <w:rPr>
          <w:b/>
          <w:sz w:val="36"/>
          <w:szCs w:val="36"/>
        </w:rPr>
      </w:pPr>
    </w:p>
    <w:p w14:paraId="324BCED3" w14:textId="77777777" w:rsidR="00CD2767" w:rsidRDefault="00CD2767" w:rsidP="00CD2767">
      <w:pPr>
        <w:pStyle w:val="Corpo"/>
        <w:spacing w:line="288" w:lineRule="auto"/>
        <w:rPr>
          <w:sz w:val="24"/>
          <w:szCs w:val="24"/>
        </w:rPr>
      </w:pPr>
      <w:r>
        <w:rPr>
          <w:sz w:val="24"/>
          <w:szCs w:val="24"/>
        </w:rPr>
        <w:t>Online Critical Dictionary - organic neural structure, keywords (short and long definitions) - tags - internal concepts links - and links to further reading</w:t>
      </w:r>
    </w:p>
    <w:p w14:paraId="214A4B46" w14:textId="77777777" w:rsidR="00CD2767" w:rsidRDefault="00CD2767" w:rsidP="00CD2767">
      <w:pPr>
        <w:pStyle w:val="Corpo"/>
        <w:spacing w:line="288" w:lineRule="auto"/>
        <w:rPr>
          <w:sz w:val="24"/>
          <w:szCs w:val="24"/>
        </w:rPr>
      </w:pPr>
      <w:r>
        <w:rPr>
          <w:sz w:val="24"/>
          <w:szCs w:val="24"/>
        </w:rPr>
        <w:t>Susana will send an example and template, Kris Pint begins the production of the Critical Dictionary. It will be shared with the group primo June and everyone is welcome to contribute.</w:t>
      </w:r>
    </w:p>
    <w:p w14:paraId="3A366F02" w14:textId="77777777" w:rsidR="00CD2767" w:rsidRDefault="00CD2767" w:rsidP="00CD2767">
      <w:pPr>
        <w:pStyle w:val="Corpo"/>
        <w:spacing w:line="288" w:lineRule="auto"/>
        <w:rPr>
          <w:sz w:val="24"/>
          <w:szCs w:val="24"/>
        </w:rPr>
      </w:pPr>
    </w:p>
    <w:p w14:paraId="554D6A81" w14:textId="77777777" w:rsidR="00CD2767" w:rsidRPr="009A0F22" w:rsidRDefault="00CD2767" w:rsidP="00CD2767">
      <w:pPr>
        <w:pStyle w:val="Corpo"/>
        <w:spacing w:line="288" w:lineRule="auto"/>
        <w:rPr>
          <w:sz w:val="24"/>
          <w:szCs w:val="24"/>
        </w:rPr>
      </w:pPr>
      <w:r>
        <w:rPr>
          <w:b/>
          <w:sz w:val="24"/>
          <w:szCs w:val="24"/>
        </w:rPr>
        <w:t xml:space="preserve">June-September </w:t>
      </w:r>
      <w:r>
        <w:rPr>
          <w:sz w:val="24"/>
          <w:szCs w:val="24"/>
        </w:rPr>
        <w:t>Everybody (who wants) contributes to the Critical Dictionary.</w:t>
      </w:r>
    </w:p>
    <w:p w14:paraId="15FBBB58" w14:textId="77777777" w:rsidR="00CD2767" w:rsidRDefault="00CD2767" w:rsidP="00CD2767">
      <w:pPr>
        <w:pStyle w:val="Corpo"/>
        <w:spacing w:line="288" w:lineRule="auto"/>
        <w:rPr>
          <w:sz w:val="24"/>
          <w:szCs w:val="24"/>
        </w:rPr>
      </w:pPr>
    </w:p>
    <w:p w14:paraId="754EE8B2" w14:textId="1D0C645C" w:rsidR="00CD2767" w:rsidRDefault="00CD2767" w:rsidP="00CD2767">
      <w:pPr>
        <w:pStyle w:val="Corpo"/>
        <w:spacing w:line="288" w:lineRule="auto"/>
        <w:rPr>
          <w:sz w:val="24"/>
          <w:szCs w:val="24"/>
        </w:rPr>
      </w:pPr>
      <w:r w:rsidRPr="00917C14">
        <w:rPr>
          <w:b/>
          <w:sz w:val="24"/>
          <w:szCs w:val="24"/>
        </w:rPr>
        <w:t xml:space="preserve">19th June 13:00 </w:t>
      </w:r>
      <w:r>
        <w:rPr>
          <w:sz w:val="24"/>
          <w:szCs w:val="24"/>
        </w:rPr>
        <w:t xml:space="preserve">Webinar for our working group. Plan for the meeting: status and development of the Critical Dictionary as well as preparation for roundtable and position paper </w:t>
      </w:r>
    </w:p>
    <w:p w14:paraId="7F72E0A1" w14:textId="75207E11" w:rsidR="000B11A2" w:rsidRDefault="000B11A2" w:rsidP="00CD2767">
      <w:pPr>
        <w:pStyle w:val="Corpo"/>
        <w:spacing w:line="288" w:lineRule="auto"/>
        <w:rPr>
          <w:sz w:val="24"/>
          <w:szCs w:val="24"/>
        </w:rPr>
      </w:pPr>
    </w:p>
    <w:p w14:paraId="7A913C7F" w14:textId="4BF8512C" w:rsidR="000B11A2" w:rsidRDefault="000B11A2" w:rsidP="00CD2767">
      <w:pPr>
        <w:pStyle w:val="Corpo"/>
        <w:spacing w:line="288" w:lineRule="auto"/>
        <w:rPr>
          <w:sz w:val="24"/>
          <w:szCs w:val="24"/>
        </w:rPr>
      </w:pPr>
      <w:r w:rsidRPr="00B0584F">
        <w:rPr>
          <w:b/>
          <w:sz w:val="24"/>
          <w:szCs w:val="24"/>
        </w:rPr>
        <w:t>September</w:t>
      </w:r>
      <w:r>
        <w:rPr>
          <w:sz w:val="24"/>
          <w:szCs w:val="24"/>
        </w:rPr>
        <w:t>: Synopsis for a Writingplace journal issue, composition of the editorial board, call for papers within the network.</w:t>
      </w:r>
    </w:p>
    <w:p w14:paraId="6F41EAAC" w14:textId="77777777" w:rsidR="00CD2767" w:rsidRDefault="00CD2767" w:rsidP="00CD2767">
      <w:pPr>
        <w:pStyle w:val="Corpo"/>
        <w:spacing w:line="288" w:lineRule="auto"/>
        <w:rPr>
          <w:b/>
          <w:sz w:val="24"/>
          <w:szCs w:val="24"/>
        </w:rPr>
      </w:pPr>
    </w:p>
    <w:p w14:paraId="4ED4CBFC" w14:textId="200BD44A" w:rsidR="00CD2767" w:rsidRDefault="00CD2767" w:rsidP="00CD2767">
      <w:pPr>
        <w:pStyle w:val="Corpo"/>
        <w:spacing w:line="288" w:lineRule="auto"/>
        <w:rPr>
          <w:sz w:val="24"/>
          <w:szCs w:val="24"/>
        </w:rPr>
      </w:pPr>
      <w:r w:rsidRPr="00917C14">
        <w:rPr>
          <w:b/>
          <w:sz w:val="24"/>
          <w:szCs w:val="24"/>
        </w:rPr>
        <w:t>17th October 2019</w:t>
      </w:r>
      <w:r>
        <w:rPr>
          <w:b/>
          <w:sz w:val="24"/>
          <w:szCs w:val="24"/>
        </w:rPr>
        <w:t xml:space="preserve"> </w:t>
      </w:r>
      <w:r>
        <w:rPr>
          <w:sz w:val="24"/>
          <w:szCs w:val="24"/>
        </w:rPr>
        <w:t>Meeting for the management committee of COST, where the Critical Dictionary</w:t>
      </w:r>
      <w:r w:rsidR="000B11A2">
        <w:rPr>
          <w:sz w:val="24"/>
          <w:szCs w:val="24"/>
        </w:rPr>
        <w:t xml:space="preserve"> and other activities of WG2 are</w:t>
      </w:r>
      <w:r>
        <w:rPr>
          <w:sz w:val="24"/>
          <w:szCs w:val="24"/>
        </w:rPr>
        <w:t xml:space="preserve"> presented to the other groups.</w:t>
      </w:r>
    </w:p>
    <w:p w14:paraId="54A253FE" w14:textId="77777777" w:rsidR="00CD2767" w:rsidRDefault="00CD2767" w:rsidP="00CD2767">
      <w:pPr>
        <w:pStyle w:val="Corpo"/>
        <w:spacing w:line="288" w:lineRule="auto"/>
        <w:rPr>
          <w:sz w:val="24"/>
          <w:szCs w:val="24"/>
        </w:rPr>
      </w:pPr>
    </w:p>
    <w:p w14:paraId="727D221E" w14:textId="77777777" w:rsidR="00CD2767" w:rsidRPr="009A0F22" w:rsidRDefault="00CD2767" w:rsidP="00CD2767">
      <w:pPr>
        <w:pStyle w:val="Corpo"/>
        <w:spacing w:line="288" w:lineRule="auto"/>
        <w:rPr>
          <w:sz w:val="24"/>
          <w:szCs w:val="24"/>
        </w:rPr>
      </w:pPr>
      <w:r w:rsidRPr="00917C14">
        <w:rPr>
          <w:b/>
          <w:sz w:val="24"/>
          <w:szCs w:val="24"/>
        </w:rPr>
        <w:t>12th – 13th December 2019</w:t>
      </w:r>
      <w:r>
        <w:rPr>
          <w:b/>
          <w:sz w:val="24"/>
          <w:szCs w:val="24"/>
        </w:rPr>
        <w:t xml:space="preserve"> </w:t>
      </w:r>
      <w:r>
        <w:rPr>
          <w:sz w:val="24"/>
          <w:szCs w:val="24"/>
        </w:rPr>
        <w:t>Conference Unjust Cities in Limerick and our next Working group meeting.</w:t>
      </w:r>
    </w:p>
    <w:p w14:paraId="4592D9DA" w14:textId="77777777" w:rsidR="00CD2767" w:rsidRDefault="00CD2767" w:rsidP="00CD2767">
      <w:pPr>
        <w:pStyle w:val="Corpo"/>
        <w:spacing w:line="288" w:lineRule="auto"/>
        <w:rPr>
          <w:sz w:val="24"/>
          <w:szCs w:val="24"/>
        </w:rPr>
      </w:pPr>
    </w:p>
    <w:p w14:paraId="2DBC4AE6" w14:textId="77777777" w:rsidR="00CD2767" w:rsidRDefault="00CD2767" w:rsidP="00CD2767">
      <w:pPr>
        <w:pStyle w:val="Corpo"/>
        <w:spacing w:line="288" w:lineRule="auto"/>
        <w:rPr>
          <w:sz w:val="24"/>
          <w:szCs w:val="24"/>
        </w:rPr>
      </w:pPr>
    </w:p>
    <w:p w14:paraId="2B923711" w14:textId="77777777" w:rsidR="00CD2767" w:rsidRDefault="00CD2767" w:rsidP="00CD2767">
      <w:pPr>
        <w:pStyle w:val="Corpo"/>
        <w:spacing w:line="288" w:lineRule="auto"/>
      </w:pPr>
    </w:p>
    <w:p w14:paraId="23575507" w14:textId="77777777" w:rsidR="00220E4C" w:rsidRPr="00CD2767" w:rsidRDefault="00220E4C">
      <w:pPr>
        <w:rPr>
          <w:lang w:val="pt-PT"/>
        </w:rPr>
      </w:pPr>
    </w:p>
    <w:sectPr w:rsidR="00220E4C" w:rsidRPr="00CD2767">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55100" w14:textId="77777777" w:rsidR="0048504E" w:rsidRDefault="0048504E">
      <w:r>
        <w:separator/>
      </w:r>
    </w:p>
  </w:endnote>
  <w:endnote w:type="continuationSeparator" w:id="0">
    <w:p w14:paraId="2AB0E4A4" w14:textId="77777777" w:rsidR="0048504E" w:rsidRDefault="0048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B4C4C" w14:textId="77777777" w:rsidR="00506717" w:rsidRDefault="004850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B760C" w14:textId="77777777" w:rsidR="0048504E" w:rsidRDefault="0048504E">
      <w:r>
        <w:separator/>
      </w:r>
    </w:p>
  </w:footnote>
  <w:footnote w:type="continuationSeparator" w:id="0">
    <w:p w14:paraId="60EEA211" w14:textId="77777777" w:rsidR="0048504E" w:rsidRDefault="00485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164C3" w14:textId="77777777" w:rsidR="00506717" w:rsidRDefault="004850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A586C"/>
    <w:multiLevelType w:val="hybridMultilevel"/>
    <w:tmpl w:val="C35C5B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4C41376"/>
    <w:multiLevelType w:val="hybridMultilevel"/>
    <w:tmpl w:val="6E2AC828"/>
    <w:styleLink w:val="Trao"/>
    <w:lvl w:ilvl="0" w:tplc="4056763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AD1219E2">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71F4027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5C56A41A">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E10E832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0B36552E">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56E273AA">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D196EAFC">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8C80A20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15:restartNumberingAfterBreak="0">
    <w:nsid w:val="6261749C"/>
    <w:multiLevelType w:val="hybridMultilevel"/>
    <w:tmpl w:val="80A236B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5E4385B"/>
    <w:multiLevelType w:val="hybridMultilevel"/>
    <w:tmpl w:val="6E2AC828"/>
    <w:numStyleLink w:val="Trao"/>
  </w:abstractNum>
  <w:abstractNum w:abstractNumId="4" w15:restartNumberingAfterBreak="0">
    <w:nsid w:val="7AAC6C51"/>
    <w:multiLevelType w:val="hybridMultilevel"/>
    <w:tmpl w:val="524CC8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767"/>
    <w:rsid w:val="000B11A2"/>
    <w:rsid w:val="001C1B6D"/>
    <w:rsid w:val="00220E4C"/>
    <w:rsid w:val="003C5BAC"/>
    <w:rsid w:val="0048504E"/>
    <w:rsid w:val="0078487D"/>
    <w:rsid w:val="007A0B23"/>
    <w:rsid w:val="00B0584F"/>
    <w:rsid w:val="00CD27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070A8"/>
  <w15:chartTrackingRefBased/>
  <w15:docId w15:val="{CB9625AB-A21E-4092-9BB7-6EA80B3D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D2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o">
    <w:name w:val="Corpo"/>
    <w:rsid w:val="00CD2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pt-PT" w:eastAsia="da-DK"/>
    </w:rPr>
  </w:style>
  <w:style w:type="numbering" w:customStyle="1" w:styleId="Trao">
    <w:name w:val="Traço"/>
    <w:rsid w:val="00CD2767"/>
    <w:pPr>
      <w:numPr>
        <w:numId w:val="1"/>
      </w:numPr>
    </w:pPr>
  </w:style>
  <w:style w:type="paragraph" w:styleId="BalloonText">
    <w:name w:val="Balloon Text"/>
    <w:basedOn w:val="Normal"/>
    <w:link w:val="BalloonTextChar"/>
    <w:uiPriority w:val="99"/>
    <w:semiHidden/>
    <w:unhideWhenUsed/>
    <w:rsid w:val="000B11A2"/>
    <w:rPr>
      <w:sz w:val="18"/>
      <w:szCs w:val="18"/>
    </w:rPr>
  </w:style>
  <w:style w:type="character" w:customStyle="1" w:styleId="BalloonTextChar">
    <w:name w:val="Balloon Text Char"/>
    <w:basedOn w:val="DefaultParagraphFont"/>
    <w:link w:val="BalloonText"/>
    <w:uiPriority w:val="99"/>
    <w:semiHidden/>
    <w:rsid w:val="000B11A2"/>
    <w:rPr>
      <w:rFonts w:ascii="Times New Roman" w:eastAsia="Arial Unicode MS" w:hAnsi="Times New Roman" w:cs="Times New Roman"/>
      <w:sz w:val="18"/>
      <w:szCs w:val="18"/>
      <w:bdr w:val="nil"/>
      <w:lang w:val="en-US"/>
    </w:rPr>
  </w:style>
  <w:style w:type="character" w:styleId="CommentReference">
    <w:name w:val="annotation reference"/>
    <w:basedOn w:val="DefaultParagraphFont"/>
    <w:uiPriority w:val="99"/>
    <w:semiHidden/>
    <w:unhideWhenUsed/>
    <w:rsid w:val="000B11A2"/>
    <w:rPr>
      <w:sz w:val="16"/>
      <w:szCs w:val="16"/>
    </w:rPr>
  </w:style>
  <w:style w:type="paragraph" w:styleId="CommentText">
    <w:name w:val="annotation text"/>
    <w:basedOn w:val="Normal"/>
    <w:link w:val="CommentTextChar"/>
    <w:uiPriority w:val="99"/>
    <w:semiHidden/>
    <w:unhideWhenUsed/>
    <w:rsid w:val="000B11A2"/>
    <w:rPr>
      <w:sz w:val="20"/>
      <w:szCs w:val="20"/>
    </w:rPr>
  </w:style>
  <w:style w:type="character" w:customStyle="1" w:styleId="CommentTextChar">
    <w:name w:val="Comment Text Char"/>
    <w:basedOn w:val="DefaultParagraphFont"/>
    <w:link w:val="CommentText"/>
    <w:uiPriority w:val="99"/>
    <w:semiHidden/>
    <w:rsid w:val="000B11A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0B11A2"/>
    <w:rPr>
      <w:b/>
      <w:bCs/>
    </w:rPr>
  </w:style>
  <w:style w:type="character" w:customStyle="1" w:styleId="CommentSubjectChar">
    <w:name w:val="Comment Subject Char"/>
    <w:basedOn w:val="CommentTextChar"/>
    <w:link w:val="CommentSubject"/>
    <w:uiPriority w:val="99"/>
    <w:semiHidden/>
    <w:rsid w:val="000B11A2"/>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Faculty of SCIENCE, University of Copenhagen</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Svava Riesto</dc:creator>
  <cp:keywords/>
  <dc:description/>
  <cp:lastModifiedBy>KH</cp:lastModifiedBy>
  <cp:revision>2</cp:revision>
  <dcterms:created xsi:type="dcterms:W3CDTF">2019-11-18T09:44:00Z</dcterms:created>
  <dcterms:modified xsi:type="dcterms:W3CDTF">2019-11-18T09:44:00Z</dcterms:modified>
</cp:coreProperties>
</file>